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b/>
          <w:spacing w:val="-57"/>
          <w:w w:val="50"/>
          <w:sz w:val="150"/>
          <w:szCs w:val="150"/>
        </w:rPr>
      </w:pPr>
      <w:r>
        <w:rPr>
          <w:rFonts w:hint="eastAsia" w:ascii="方正小标宋简体" w:hAnsi="方正小标宋简体" w:eastAsia="方正小标宋简体" w:cs="方正小标宋简体"/>
          <w:color w:val="FF0000"/>
          <w:spacing w:val="-57"/>
          <w:w w:val="50"/>
          <w:sz w:val="150"/>
          <w:szCs w:val="150"/>
        </w:rPr>
        <w:t>湖南科技大学学生工作处（部）</w:t>
      </w:r>
    </w:p>
    <w:p>
      <w:pPr>
        <w:jc w:val="center"/>
        <w:rPr>
          <w:rFonts w:ascii="方正小标宋_GBK" w:eastAsia="方正小标宋_GBK"/>
          <w:sz w:val="36"/>
          <w:szCs w:val="36"/>
        </w:rPr>
      </w:pP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59264" behindDoc="0" locked="0" layoutInCell="1" allowOverlap="1">
                <wp:simplePos x="0" y="0"/>
                <wp:positionH relativeFrom="column">
                  <wp:posOffset>31750</wp:posOffset>
                </wp:positionH>
                <wp:positionV relativeFrom="paragraph">
                  <wp:posOffset>334645</wp:posOffset>
                </wp:positionV>
                <wp:extent cx="5578475" cy="18415"/>
                <wp:effectExtent l="0" t="0" r="3175" b="46990"/>
                <wp:wrapNone/>
                <wp:docPr id="3" name="直接连接符 3"/>
                <wp:cNvGraphicFramePr/>
                <a:graphic xmlns:a="http://schemas.openxmlformats.org/drawingml/2006/main">
                  <a:graphicData uri="http://schemas.microsoft.com/office/word/2010/wordprocessingShape">
                    <wps:wsp>
                      <wps:cNvCnPr/>
                      <wps:spPr>
                        <a:xfrm>
                          <a:off x="0" y="0"/>
                          <a:ext cx="5578475" cy="18415"/>
                        </a:xfrm>
                        <a:prstGeom prst="line">
                          <a:avLst/>
                        </a:prstGeom>
                        <a:ln w="25400" cap="flat" cmpd="sng">
                          <a:solidFill>
                            <a:srgbClr val="FF0000"/>
                          </a:solidFill>
                          <a:prstDash val="solid"/>
                          <a:headEnd type="none" w="med" len="med"/>
                          <a:tailEnd type="none" w="med" len="med"/>
                        </a:ln>
                        <a:effectLst>
                          <a:outerShdw dist="20000" dir="5400000" rotWithShape="0">
                            <a:srgbClr val="FFFFFF">
                              <a:alpha val="37999"/>
                            </a:srgbClr>
                          </a:outerShdw>
                        </a:effectLst>
                      </wps:spPr>
                      <wps:bodyPr/>
                    </wps:wsp>
                  </a:graphicData>
                </a:graphic>
              </wp:anchor>
            </w:drawing>
          </mc:Choice>
          <mc:Fallback>
            <w:pict>
              <v:line id="_x0000_s1026" o:spid="_x0000_s1026" o:spt="20" style="position:absolute;left:0pt;margin-left:2.5pt;margin-top:26.35pt;height:1.45pt;width:439.25pt;z-index:251659264;mso-width-relative:page;mso-height-relative:page;" filled="f" stroked="t" coordsize="21600,21600" o:gfxdata="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V8VN1wAAAAcBAAAP&#10;AAAAAAAAAAEAIAAAACIAAABkcnMvZG93bnJldi54bWxQSwECFAAUAAAACACHTuJAH24KeBkCAAAr&#10;BAAADgAAAAAAAAABACAAAAAmAQAAZHJzL2Uyb0RvYy54bWxQSwUGAAAAAAYABgBZAQAAsQUAAAAA&#10;">
                <v:fill on="f" focussize="0,0"/>
                <v:stroke weight="2pt" color="#FF0000" joinstyle="round"/>
                <v:imagedata o:title=""/>
                <o:lock v:ext="edit" aspectratio="f"/>
                <v:shadow on="t" color="#FFFFFF" opacity="24903f" offset="0pt,1.5748031496063pt" origin="0f,32768f" matrix="65536f,0f,0f,65536f"/>
              </v:line>
            </w:pict>
          </mc:Fallback>
        </mc:AlternateContent>
      </w:r>
      <w:r>
        <w:rPr>
          <w:rFonts w:hint="eastAsia" w:ascii="仿宋" w:hAnsi="仿宋" w:eastAsia="仿宋" w:cs="仿宋"/>
          <w:bCs/>
          <w:sz w:val="32"/>
          <w:szCs w:val="32"/>
        </w:rPr>
        <w:t>学工〔2020〕3号</w:t>
      </w:r>
    </w:p>
    <w:p>
      <w:pPr>
        <w:spacing w:before="312" w:beforeLines="100" w:line="520" w:lineRule="exact"/>
        <w:jc w:val="center"/>
      </w:pPr>
      <w:r>
        <w:rPr>
          <w:rFonts w:hint="eastAsia" w:ascii="方正小标宋简体" w:hAnsi="方正小标宋简体" w:eastAsia="方正小标宋简体" w:cs="方正小标宋简体"/>
          <w:b/>
          <w:sz w:val="44"/>
          <w:szCs w:val="44"/>
        </w:rPr>
        <w:t>关于组织专职辅导员参加高校辅导员网络培训示范班的通知</w:t>
      </w:r>
    </w:p>
    <w:p>
      <w:pPr>
        <w:spacing w:before="312" w:beforeLines="100"/>
        <w:rPr>
          <w:rFonts w:ascii="仿宋" w:hAnsi="仿宋" w:eastAsia="仿宋" w:cs="仿宋"/>
          <w:sz w:val="32"/>
          <w:szCs w:val="32"/>
        </w:rPr>
      </w:pPr>
      <w:r>
        <w:rPr>
          <w:rFonts w:hint="eastAsia" w:ascii="仿宋" w:hAnsi="仿宋" w:eastAsia="仿宋" w:cs="仿宋"/>
          <w:sz w:val="32"/>
          <w:szCs w:val="32"/>
        </w:rPr>
        <w:t>各学院，全体专职辅导员：</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为全面加强辅导员队伍建设，统筹推进疫情防控和年度重点工作，根据《中共教育部党组关于统筹做好教育系统新冠肺炎疫情防控和教育改革发展工作的通知》（教党〔2020〕16 号）和《教育部关于举办全国高校辅导员网络培训示范班的通知》，学校将组织全体专职辅导员参加本次网络培训，现将有关事项通知如下：</w:t>
      </w:r>
    </w:p>
    <w:p>
      <w:pPr>
        <w:widowControl/>
        <w:ind w:firstLine="643" w:firstLineChars="200"/>
        <w:jc w:val="left"/>
        <w:rPr>
          <w:rFonts w:ascii="黑体" w:hAnsi="黑体" w:eastAsia="黑体"/>
          <w:b/>
          <w:bCs/>
          <w:sz w:val="32"/>
          <w:szCs w:val="32"/>
        </w:rPr>
      </w:pPr>
      <w:r>
        <w:rPr>
          <w:rFonts w:ascii="黑体" w:hAnsi="黑体" w:eastAsia="黑体"/>
          <w:b/>
          <w:bCs/>
          <w:sz w:val="32"/>
          <w:szCs w:val="32"/>
        </w:rPr>
        <w:t xml:space="preserve">一、培训主题 </w:t>
      </w:r>
    </w:p>
    <w:p>
      <w:pPr>
        <w:widowControl/>
        <w:ind w:firstLine="600" w:firstLineChars="200"/>
        <w:jc w:val="left"/>
      </w:pPr>
      <w:r>
        <w:rPr>
          <w:rFonts w:ascii="仿宋" w:hAnsi="仿宋" w:eastAsia="仿宋" w:cs="仿宋"/>
          <w:color w:val="000000"/>
          <w:kern w:val="0"/>
          <w:sz w:val="30"/>
          <w:szCs w:val="30"/>
          <w:lang w:bidi="ar"/>
        </w:rPr>
        <w:t>共抗疫情显担当，爱国力行育新人</w:t>
      </w:r>
    </w:p>
    <w:p>
      <w:pPr>
        <w:spacing w:line="520" w:lineRule="exact"/>
        <w:ind w:firstLine="643" w:firstLineChars="200"/>
        <w:rPr>
          <w:rFonts w:ascii="黑体" w:hAnsi="黑体" w:eastAsia="黑体"/>
          <w:b/>
          <w:bCs/>
          <w:sz w:val="32"/>
          <w:szCs w:val="32"/>
        </w:rPr>
      </w:pPr>
      <w:r>
        <w:rPr>
          <w:rFonts w:hint="eastAsia" w:ascii="黑体" w:hAnsi="黑体" w:eastAsia="黑体"/>
          <w:b/>
          <w:bCs/>
          <w:sz w:val="32"/>
          <w:szCs w:val="32"/>
        </w:rPr>
        <w:t>二、培训人员</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全体专职辅导员（含副书记、青年教师担任专职辅导员以及辅导员担任组织员的）</w:t>
      </w:r>
    </w:p>
    <w:p>
      <w:pPr>
        <w:spacing w:line="520" w:lineRule="exact"/>
        <w:ind w:firstLine="643" w:firstLineChars="200"/>
        <w:rPr>
          <w:rFonts w:ascii="黑体" w:hAnsi="黑体" w:eastAsia="黑体"/>
          <w:b/>
          <w:bCs/>
          <w:sz w:val="32"/>
          <w:szCs w:val="32"/>
        </w:rPr>
      </w:pPr>
      <w:r>
        <w:rPr>
          <w:rFonts w:hint="eastAsia" w:ascii="黑体" w:hAnsi="黑体" w:eastAsia="黑体"/>
          <w:b/>
          <w:bCs/>
          <w:sz w:val="32"/>
          <w:szCs w:val="32"/>
        </w:rPr>
        <w:t>三、培训平台</w:t>
      </w:r>
    </w:p>
    <w:p>
      <w:pPr>
        <w:spacing w:line="520" w:lineRule="exact"/>
        <w:ind w:firstLine="640" w:firstLineChars="200"/>
        <w:rPr>
          <w:rFonts w:ascii="黑体" w:hAnsi="黑体" w:eastAsia="黑体"/>
          <w:b/>
          <w:bCs/>
          <w:sz w:val="32"/>
          <w:szCs w:val="32"/>
        </w:rPr>
      </w:pPr>
      <w:r>
        <w:rPr>
          <w:rFonts w:hint="eastAsia" w:ascii="仿宋" w:hAnsi="仿宋" w:eastAsia="仿宋" w:cs="仿宋"/>
          <w:sz w:val="32"/>
          <w:szCs w:val="32"/>
        </w:rPr>
        <w:t>本次培训由高校思想政治工作队伍培训研修中心（国家教育行政学院）承办。培训依托国家教育行政学院“高校辅导员网络学院”平台（www.ausc.edu.cn）组织实施。</w:t>
      </w:r>
    </w:p>
    <w:p>
      <w:pPr>
        <w:spacing w:line="520" w:lineRule="exact"/>
        <w:ind w:firstLine="643" w:firstLineChars="200"/>
        <w:rPr>
          <w:rFonts w:ascii="黑体" w:hAnsi="黑体" w:eastAsia="黑体"/>
          <w:b/>
          <w:bCs/>
          <w:sz w:val="32"/>
          <w:szCs w:val="32"/>
        </w:rPr>
      </w:pPr>
      <w:r>
        <w:rPr>
          <w:rFonts w:hint="eastAsia" w:ascii="黑体" w:hAnsi="黑体" w:eastAsia="黑体"/>
          <w:b/>
          <w:bCs/>
          <w:sz w:val="32"/>
          <w:szCs w:val="32"/>
        </w:rPr>
        <w:t>四、培训时间</w:t>
      </w:r>
    </w:p>
    <w:p>
      <w:pPr>
        <w:spacing w:line="520" w:lineRule="exact"/>
        <w:ind w:firstLine="640" w:firstLineChars="200"/>
        <w:rPr>
          <w:rFonts w:ascii="仿宋" w:hAnsi="仿宋" w:eastAsia="仿宋" w:cs="仿宋"/>
          <w:sz w:val="32"/>
          <w:szCs w:val="32"/>
        </w:rPr>
      </w:pPr>
      <w:r>
        <w:rPr>
          <w:rFonts w:hint="eastAsia" w:ascii="仿宋" w:hAnsi="仿宋" w:eastAsia="仿宋" w:cs="仿宋"/>
          <w:sz w:val="32"/>
          <w:szCs w:val="32"/>
        </w:rPr>
        <w:t>培训时间为2020年3月24日至4月25日，请于3月27日前完成注册，注册信息审核通过后即可开始学习。</w:t>
      </w:r>
    </w:p>
    <w:p>
      <w:pPr>
        <w:keepNext w:val="0"/>
        <w:keepLines w:val="0"/>
        <w:pageBreakBefore w:val="0"/>
        <w:kinsoku/>
        <w:wordWrap/>
        <w:overflowPunct/>
        <w:topLinePunct w:val="0"/>
        <w:autoSpaceDE/>
        <w:autoSpaceDN/>
        <w:bidi w:val="0"/>
        <w:adjustRightInd/>
        <w:spacing w:line="520" w:lineRule="exact"/>
        <w:ind w:firstLine="643" w:firstLineChars="200"/>
        <w:textAlignment w:val="auto"/>
        <w:rPr>
          <w:rFonts w:ascii="黑体" w:hAnsi="黑体" w:eastAsia="黑体"/>
          <w:b/>
          <w:bCs/>
          <w:sz w:val="32"/>
          <w:szCs w:val="32"/>
        </w:rPr>
      </w:pPr>
      <w:r>
        <w:rPr>
          <w:rFonts w:hint="eastAsia" w:ascii="黑体" w:hAnsi="黑体" w:eastAsia="黑体"/>
          <w:b/>
          <w:bCs/>
          <w:sz w:val="32"/>
          <w:szCs w:val="32"/>
        </w:rPr>
        <w:t>五、培训要求</w:t>
      </w:r>
    </w:p>
    <w:p>
      <w:pPr>
        <w:keepNext w:val="0"/>
        <w:keepLines w:val="0"/>
        <w:pageBreakBefore w:val="0"/>
        <w:kinsoku/>
        <w:wordWrap/>
        <w:overflowPunct/>
        <w:topLinePunct w:val="0"/>
        <w:autoSpaceDE/>
        <w:autoSpaceDN/>
        <w:bidi w:val="0"/>
        <w:adjustRightInd/>
        <w:spacing w:line="520" w:lineRule="exact"/>
        <w:ind w:firstLine="643" w:firstLineChars="200"/>
        <w:textAlignment w:val="auto"/>
        <w:rPr>
          <w:rFonts w:ascii="仿宋" w:hAnsi="仿宋" w:eastAsia="仿宋" w:cs="仿宋"/>
          <w:kern w:val="0"/>
          <w:sz w:val="32"/>
          <w:szCs w:val="32"/>
        </w:rPr>
      </w:pPr>
      <w:r>
        <w:rPr>
          <w:rFonts w:hint="eastAsia" w:ascii="仿宋" w:hAnsi="仿宋" w:eastAsia="仿宋" w:cs="仿宋"/>
          <w:b/>
          <w:sz w:val="32"/>
          <w:szCs w:val="32"/>
        </w:rPr>
        <w:t>（一）深化思想认识。</w:t>
      </w:r>
      <w:r>
        <w:rPr>
          <w:rFonts w:hint="eastAsia" w:ascii="仿宋" w:hAnsi="仿宋" w:eastAsia="仿宋" w:cs="仿宋"/>
          <w:sz w:val="32"/>
          <w:szCs w:val="32"/>
        </w:rPr>
        <w:t>组织辅导员参加网络学习，是推进我校辅导员队伍建设的重要举措。各学院和全体辅导员要高度重视，确保网络培训示范班的效果。</w:t>
      </w:r>
    </w:p>
    <w:p>
      <w:pPr>
        <w:keepNext w:val="0"/>
        <w:keepLines w:val="0"/>
        <w:pageBreakBefore w:val="0"/>
        <w:widowControl/>
        <w:kinsoku/>
        <w:wordWrap/>
        <w:overflowPunct/>
        <w:topLinePunct w:val="0"/>
        <w:autoSpaceDE/>
        <w:autoSpaceDN/>
        <w:bidi w:val="0"/>
        <w:adjustRightInd/>
        <w:spacing w:line="520" w:lineRule="exact"/>
        <w:ind w:firstLine="643" w:firstLineChars="200"/>
        <w:jc w:val="left"/>
        <w:textAlignment w:val="auto"/>
        <w:rPr>
          <w:rFonts w:ascii="仿宋_GB2312" w:eastAsia="仿宋"/>
          <w:sz w:val="30"/>
          <w:szCs w:val="30"/>
        </w:rPr>
      </w:pPr>
      <w:r>
        <w:rPr>
          <w:rFonts w:hint="eastAsia" w:ascii="仿宋" w:hAnsi="仿宋" w:eastAsia="仿宋" w:cs="仿宋"/>
          <w:b/>
          <w:sz w:val="32"/>
          <w:szCs w:val="32"/>
        </w:rPr>
        <w:t>（二）认真参加学习。</w:t>
      </w:r>
      <w:r>
        <w:rPr>
          <w:rFonts w:hint="eastAsia" w:ascii="仿宋" w:hAnsi="仿宋" w:eastAsia="仿宋" w:cs="仿宋"/>
          <w:sz w:val="32"/>
          <w:szCs w:val="32"/>
        </w:rPr>
        <w:t>全体辅导员要根据网络培训示范班的课程安排，认真参加网络培训示范班的</w:t>
      </w:r>
      <w:r>
        <w:rPr>
          <w:rFonts w:ascii="仿宋" w:hAnsi="仿宋" w:eastAsia="仿宋" w:cs="仿宋"/>
          <w:color w:val="000000"/>
          <w:kern w:val="0"/>
          <w:sz w:val="30"/>
          <w:szCs w:val="30"/>
          <w:lang w:bidi="ar"/>
        </w:rPr>
        <w:t>录播、直播</w:t>
      </w:r>
      <w:r>
        <w:rPr>
          <w:rFonts w:hint="eastAsia" w:ascii="仿宋" w:hAnsi="仿宋" w:eastAsia="仿宋" w:cs="仿宋"/>
          <w:color w:val="000000"/>
          <w:kern w:val="0"/>
          <w:sz w:val="30"/>
          <w:szCs w:val="30"/>
          <w:lang w:bidi="ar"/>
        </w:rPr>
        <w:t>课程学习</w:t>
      </w:r>
      <w:r>
        <w:rPr>
          <w:rFonts w:hint="eastAsia" w:ascii="仿宋" w:hAnsi="仿宋" w:eastAsia="仿宋" w:cs="仿宋"/>
          <w:sz w:val="32"/>
          <w:szCs w:val="32"/>
        </w:rPr>
        <w:t>，按时完成各项学习任务。</w:t>
      </w:r>
    </w:p>
    <w:p>
      <w:pPr>
        <w:keepNext w:val="0"/>
        <w:keepLines w:val="0"/>
        <w:pageBreakBefore w:val="0"/>
        <w:kinsoku/>
        <w:wordWrap/>
        <w:overflowPunct/>
        <w:topLinePunct w:val="0"/>
        <w:autoSpaceDE/>
        <w:autoSpaceDN/>
        <w:bidi w:val="0"/>
        <w:adjustRightInd/>
        <w:spacing w:line="520" w:lineRule="exact"/>
        <w:ind w:firstLine="643" w:firstLineChars="200"/>
        <w:textAlignment w:val="auto"/>
        <w:rPr>
          <w:rFonts w:ascii="仿宋_GB2312" w:eastAsia="仿宋_GB2312"/>
          <w:sz w:val="30"/>
          <w:szCs w:val="30"/>
        </w:rPr>
      </w:pPr>
      <w:r>
        <w:rPr>
          <w:rFonts w:hint="eastAsia" w:ascii="仿宋" w:hAnsi="仿宋" w:eastAsia="仿宋" w:cs="仿宋"/>
          <w:b/>
          <w:sz w:val="32"/>
          <w:szCs w:val="32"/>
        </w:rPr>
        <w:t>（三）加强工作协同。</w:t>
      </w:r>
      <w:r>
        <w:rPr>
          <w:rFonts w:hint="eastAsia" w:ascii="仿宋" w:hAnsi="仿宋" w:eastAsia="仿宋" w:cs="仿宋"/>
          <w:sz w:val="32"/>
          <w:szCs w:val="32"/>
        </w:rPr>
        <w:t>各学院要认真按照学校的统一安排，做好具体组织工作，加强工作协同，保证网络示范培训班课程高质量完成。</w:t>
      </w:r>
    </w:p>
    <w:p>
      <w:pPr>
        <w:keepNext w:val="0"/>
        <w:keepLines w:val="0"/>
        <w:pageBreakBefore w:val="0"/>
        <w:kinsoku/>
        <w:wordWrap/>
        <w:overflowPunct/>
        <w:topLinePunct w:val="0"/>
        <w:autoSpaceDE/>
        <w:autoSpaceDN/>
        <w:bidi w:val="0"/>
        <w:adjustRightInd/>
        <w:spacing w:line="520" w:lineRule="exact"/>
        <w:textAlignment w:val="auto"/>
        <w:rPr>
          <w:rFonts w:ascii="仿宋_GB2312" w:eastAsia="仿宋_GB2312"/>
          <w:sz w:val="30"/>
          <w:szCs w:val="30"/>
        </w:rPr>
      </w:pPr>
    </w:p>
    <w:p>
      <w:pPr>
        <w:keepNext w:val="0"/>
        <w:keepLines w:val="0"/>
        <w:pageBreakBefore w:val="0"/>
        <w:kinsoku/>
        <w:wordWrap/>
        <w:overflowPunct/>
        <w:topLinePunct w:val="0"/>
        <w:autoSpaceDE/>
        <w:autoSpaceDN/>
        <w:bidi w:val="0"/>
        <w:adjustRightInd/>
        <w:spacing w:line="520" w:lineRule="exact"/>
        <w:ind w:firstLine="640" w:firstLineChars="200"/>
        <w:textAlignment w:val="auto"/>
        <w:rPr>
          <w:rFonts w:ascii="仿宋" w:hAnsi="仿宋" w:eastAsia="仿宋" w:cs="仿宋"/>
          <w:sz w:val="32"/>
          <w:szCs w:val="32"/>
        </w:rPr>
      </w:pPr>
      <w:r>
        <w:rPr>
          <w:rFonts w:hint="eastAsia" w:ascii="仿宋" w:hAnsi="仿宋" w:eastAsia="仿宋" w:cs="仿宋"/>
          <w:sz w:val="32"/>
          <w:szCs w:val="32"/>
        </w:rPr>
        <w:t>附件</w:t>
      </w:r>
      <w:r>
        <w:rPr>
          <w:rFonts w:hint="eastAsia" w:ascii="仿宋" w:hAnsi="仿宋" w:eastAsia="仿宋" w:cs="仿宋"/>
          <w:sz w:val="32"/>
          <w:szCs w:val="32"/>
          <w:lang w:val="en-US" w:eastAsia="zh-CN"/>
        </w:rPr>
        <w:t>：1.</w:t>
      </w:r>
      <w:r>
        <w:rPr>
          <w:rFonts w:hint="eastAsia" w:ascii="仿宋" w:hAnsi="仿宋" w:eastAsia="仿宋" w:cs="仿宋"/>
          <w:sz w:val="32"/>
          <w:szCs w:val="32"/>
        </w:rPr>
        <w:t>全国高校辅导员网络培训示范班教学计划</w:t>
      </w:r>
    </w:p>
    <w:p>
      <w:pPr>
        <w:keepNext w:val="0"/>
        <w:keepLines w:val="0"/>
        <w:pageBreakBefore w:val="0"/>
        <w:kinsoku/>
        <w:wordWrap/>
        <w:overflowPunct/>
        <w:topLinePunct w:val="0"/>
        <w:autoSpaceDE/>
        <w:autoSpaceDN/>
        <w:bidi w:val="0"/>
        <w:adjustRightInd/>
        <w:spacing w:line="520" w:lineRule="exact"/>
        <w:ind w:firstLine="1600" w:firstLineChars="500"/>
        <w:textAlignment w:val="auto"/>
        <w:rPr>
          <w:rFonts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学员操作手册（电脑端)</w:t>
      </w:r>
    </w:p>
    <w:p>
      <w:pPr>
        <w:keepNext w:val="0"/>
        <w:keepLines w:val="0"/>
        <w:pageBreakBefore w:val="0"/>
        <w:kinsoku/>
        <w:wordWrap/>
        <w:overflowPunct/>
        <w:topLinePunct w:val="0"/>
        <w:autoSpaceDE/>
        <w:autoSpaceDN/>
        <w:bidi w:val="0"/>
        <w:adjustRightInd/>
        <w:spacing w:line="520" w:lineRule="exact"/>
        <w:ind w:firstLine="1600" w:firstLineChars="500"/>
        <w:textAlignment w:val="auto"/>
        <w:rPr>
          <w:rFonts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手机APP操作手册</w:t>
      </w:r>
    </w:p>
    <w:p>
      <w:pPr>
        <w:keepNext w:val="0"/>
        <w:keepLines w:val="0"/>
        <w:pageBreakBefore w:val="0"/>
        <w:kinsoku/>
        <w:wordWrap/>
        <w:overflowPunct/>
        <w:topLinePunct w:val="0"/>
        <w:autoSpaceDE/>
        <w:autoSpaceDN/>
        <w:bidi w:val="0"/>
        <w:adjustRightInd/>
        <w:spacing w:line="520" w:lineRule="exact"/>
        <w:ind w:firstLine="640" w:firstLineChars="200"/>
        <w:textAlignment w:val="auto"/>
        <w:rPr>
          <w:rFonts w:ascii="仿宋" w:hAnsi="仿宋" w:eastAsia="仿宋" w:cs="仿宋"/>
          <w:sz w:val="32"/>
          <w:szCs w:val="32"/>
        </w:rPr>
      </w:pPr>
    </w:p>
    <w:p>
      <w:pPr>
        <w:keepNext w:val="0"/>
        <w:keepLines w:val="0"/>
        <w:pageBreakBefore w:val="0"/>
        <w:kinsoku/>
        <w:wordWrap/>
        <w:overflowPunct/>
        <w:topLinePunct w:val="0"/>
        <w:autoSpaceDE/>
        <w:autoSpaceDN/>
        <w:bidi w:val="0"/>
        <w:adjustRightInd/>
        <w:spacing w:line="520" w:lineRule="exact"/>
        <w:ind w:firstLine="640" w:firstLineChars="200"/>
        <w:textAlignment w:val="auto"/>
        <w:rPr>
          <w:rFonts w:ascii="仿宋" w:hAnsi="仿宋" w:eastAsia="仿宋" w:cs="仿宋"/>
          <w:sz w:val="32"/>
          <w:szCs w:val="32"/>
        </w:rPr>
      </w:pPr>
    </w:p>
    <w:p>
      <w:pPr>
        <w:keepNext w:val="0"/>
        <w:keepLines w:val="0"/>
        <w:pageBreakBefore w:val="0"/>
        <w:kinsoku/>
        <w:wordWrap/>
        <w:overflowPunct/>
        <w:topLinePunct w:val="0"/>
        <w:autoSpaceDE/>
        <w:autoSpaceDN/>
        <w:bidi w:val="0"/>
        <w:adjustRightInd/>
        <w:spacing w:line="520" w:lineRule="exact"/>
        <w:textAlignment w:val="auto"/>
        <w:rPr>
          <w:rFonts w:ascii="仿宋_GB2312" w:eastAsia="仿宋_GB2312"/>
          <w:sz w:val="30"/>
          <w:szCs w:val="30"/>
        </w:rPr>
      </w:pPr>
    </w:p>
    <w:p>
      <w:pPr>
        <w:keepNext w:val="0"/>
        <w:keepLines w:val="0"/>
        <w:pageBreakBefore w:val="0"/>
        <w:kinsoku/>
        <w:wordWrap/>
        <w:overflowPunct/>
        <w:topLinePunct w:val="0"/>
        <w:autoSpaceDE/>
        <w:autoSpaceDN/>
        <w:bidi w:val="0"/>
        <w:adjustRightInd/>
        <w:snapToGrid w:val="0"/>
        <w:spacing w:line="520" w:lineRule="exact"/>
        <w:ind w:firstLine="4480" w:firstLineChars="1400"/>
        <w:textAlignment w:val="auto"/>
        <w:rPr>
          <w:rFonts w:ascii="仿宋" w:hAnsi="仿宋" w:eastAsia="仿宋" w:cs="仿宋"/>
          <w:sz w:val="32"/>
          <w:szCs w:val="32"/>
        </w:rPr>
      </w:pPr>
      <w:r>
        <w:rPr>
          <w:rFonts w:hint="eastAsia" w:ascii="仿宋" w:hAnsi="仿宋" w:eastAsia="仿宋" w:cs="仿宋"/>
          <w:sz w:val="32"/>
          <w:szCs w:val="32"/>
        </w:rPr>
        <w:t>湖南科技大学学生工作处（部）</w:t>
      </w:r>
    </w:p>
    <w:p>
      <w:pPr>
        <w:keepNext w:val="0"/>
        <w:keepLines w:val="0"/>
        <w:pageBreakBefore w:val="0"/>
        <w:kinsoku/>
        <w:wordWrap/>
        <w:overflowPunct/>
        <w:topLinePunct w:val="0"/>
        <w:autoSpaceDE/>
        <w:autoSpaceDN/>
        <w:bidi w:val="0"/>
        <w:adjustRightInd/>
        <w:snapToGrid w:val="0"/>
        <w:spacing w:line="520" w:lineRule="exact"/>
        <w:textAlignment w:val="auto"/>
        <w:rPr>
          <w:rFonts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10"/>
          <w:szCs w:val="10"/>
        </w:rPr>
        <w:t xml:space="preserve"> </w:t>
      </w:r>
      <w:r>
        <w:rPr>
          <w:rFonts w:hint="eastAsia" w:ascii="仿宋" w:hAnsi="仿宋" w:eastAsia="仿宋" w:cs="仿宋"/>
          <w:sz w:val="32"/>
          <w:szCs w:val="32"/>
        </w:rPr>
        <w:t xml:space="preserve"> 2020年3月24日</w:t>
      </w:r>
    </w:p>
    <w:p>
      <w:pPr>
        <w:snapToGrid w:val="0"/>
        <w:spacing w:line="520" w:lineRule="exact"/>
        <w:rPr>
          <w:rFonts w:ascii="仿宋" w:hAnsi="仿宋" w:eastAsia="仿宋" w:cs="仿宋"/>
          <w:sz w:val="32"/>
          <w:szCs w:val="32"/>
        </w:rPr>
      </w:pPr>
    </w:p>
    <w:p>
      <w:pPr>
        <w:snapToGrid w:val="0"/>
        <w:spacing w:line="520" w:lineRule="exact"/>
        <w:rPr>
          <w:rFonts w:ascii="仿宋" w:hAnsi="仿宋" w:eastAsia="仿宋" w:cs="仿宋"/>
          <w:sz w:val="32"/>
          <w:szCs w:val="32"/>
        </w:rPr>
      </w:pPr>
    </w:p>
    <w:p>
      <w:pPr>
        <w:snapToGrid w:val="0"/>
        <w:rPr>
          <w:rFonts w:ascii="仿宋" w:hAnsi="仿宋" w:eastAsia="仿宋" w:cs="仿宋"/>
          <w:sz w:val="32"/>
          <w:szCs w:val="32"/>
        </w:rPr>
      </w:pPr>
    </w:p>
    <w:p>
      <w:pPr>
        <w:snapToGrid w:val="0"/>
        <w:rPr>
          <w:rFonts w:ascii="仿宋" w:hAnsi="仿宋" w:eastAsia="仿宋" w:cs="仿宋"/>
          <w:sz w:val="32"/>
          <w:szCs w:val="32"/>
        </w:rPr>
      </w:pPr>
    </w:p>
    <w:p>
      <w:pPr>
        <w:snapToGrid w:val="0"/>
        <w:rPr>
          <w:rFonts w:ascii="仿宋" w:hAnsi="仿宋" w:eastAsia="仿宋" w:cs="仿宋"/>
          <w:sz w:val="32"/>
          <w:szCs w:val="32"/>
        </w:rPr>
      </w:pPr>
    </w:p>
    <w:p>
      <w:pPr>
        <w:snapToGrid w:val="0"/>
        <w:rPr>
          <w:rFonts w:ascii="仿宋" w:hAnsi="仿宋" w:eastAsia="仿宋" w:cs="仿宋"/>
          <w:sz w:val="32"/>
          <w:szCs w:val="32"/>
        </w:rPr>
      </w:pPr>
    </w:p>
    <w:p>
      <w:pPr>
        <w:snapToGrid w:val="0"/>
        <w:rPr>
          <w:rFonts w:ascii="仿宋" w:hAnsi="仿宋" w:eastAsia="仿宋" w:cs="仿宋"/>
          <w:sz w:val="32"/>
          <w:szCs w:val="32"/>
        </w:rPr>
      </w:pPr>
    </w:p>
    <w:p>
      <w:pPr>
        <w:snapToGrid w:val="0"/>
        <w:rPr>
          <w:rFonts w:ascii="仿宋" w:hAnsi="仿宋" w:eastAsia="仿宋" w:cs="仿宋"/>
          <w:sz w:val="32"/>
          <w:szCs w:val="32"/>
        </w:rPr>
      </w:pPr>
    </w:p>
    <w:p>
      <w:pPr>
        <w:widowControl/>
        <w:snapToGrid w:val="0"/>
        <w:spacing w:before="312" w:beforeLines="100" w:line="520" w:lineRule="exact"/>
        <w:ind w:right="61" w:rightChars="29"/>
        <w:jc w:val="left"/>
        <w:rPr>
          <w:rFonts w:ascii="仿宋" w:hAnsi="仿宋" w:eastAsia="仿宋" w:cs="仿宋"/>
          <w:sz w:val="32"/>
          <w:szCs w:val="32"/>
        </w:rPr>
        <w:sectPr>
          <w:footerReference r:id="rId3" w:type="default"/>
          <w:pgSz w:w="11906" w:h="16838"/>
          <w:pgMar w:top="1157" w:right="1429" w:bottom="873" w:left="1429" w:header="851" w:footer="992" w:gutter="0"/>
          <w:pgNumType w:fmt="numberInDash"/>
          <w:cols w:space="425" w:num="1"/>
          <w:docGrid w:type="lines" w:linePitch="312" w:charSpace="0"/>
        </w:sectPr>
      </w:pPr>
      <w:r>
        <w:rPr>
          <w:rFonts w:hint="eastAsia" w:ascii="仿宋" w:hAnsi="仿宋" w:eastAsia="仿宋" w:cs="宋体"/>
          <w:color w:val="000000"/>
          <w:kern w:val="0"/>
          <w:sz w:val="32"/>
          <w:szCs w:val="32"/>
        </w:rPr>
        <mc:AlternateContent>
          <mc:Choice Requires="wps">
            <w:drawing>
              <wp:anchor distT="0" distB="0" distL="114300" distR="114300" simplePos="0" relativeHeight="251698176" behindDoc="0" locked="0" layoutInCell="1" allowOverlap="1">
                <wp:simplePos x="0" y="0"/>
                <wp:positionH relativeFrom="column">
                  <wp:posOffset>76200</wp:posOffset>
                </wp:positionH>
                <wp:positionV relativeFrom="paragraph">
                  <wp:posOffset>220980</wp:posOffset>
                </wp:positionV>
                <wp:extent cx="5659120" cy="14605"/>
                <wp:effectExtent l="0" t="4445" r="17780" b="9525"/>
                <wp:wrapNone/>
                <wp:docPr id="7" name="直接连接符 7"/>
                <wp:cNvGraphicFramePr/>
                <a:graphic xmlns:a="http://schemas.openxmlformats.org/drawingml/2006/main">
                  <a:graphicData uri="http://schemas.microsoft.com/office/word/2010/wordprocessingShape">
                    <wps:wsp>
                      <wps:cNvCnPr/>
                      <wps:spPr>
                        <a:xfrm>
                          <a:off x="0" y="0"/>
                          <a:ext cx="5659120" cy="1460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6pt;margin-top:17.4pt;height:1.15pt;width:445.6pt;z-index:251698176;mso-width-relative:page;mso-height-relative:page;" filled="f" stroked="t" coordsize="21600,21600" o:gfxdata="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5IOdatUAAAAIAQAADwAAAAAAAAABACAAAAAi&#10;AAAAZHJzL2Rvd25yZXYueG1sUEsBAhQAFAAAAAgAh07iQIIB5djUAQAAjgMAAA4AAAAAAAAAAQAg&#10;AAAAJAEAAGRycy9lMm9Eb2MueG1sUEsFBgAAAAAGAAYAWQEAAGoFAAAAAA==&#10;">
                <v:fill on="f" focussize="0,0"/>
                <v:stroke color="#000000" joinstyle="round"/>
                <v:imagedata o:title=""/>
                <o:lock v:ext="edit" aspectratio="f"/>
              </v:line>
            </w:pict>
          </mc:Fallback>
        </mc:AlternateContent>
      </w:r>
      <w:r>
        <w:rPr>
          <w:rFonts w:hint="eastAsia" w:ascii="仿宋" w:hAnsi="仿宋" w:eastAsia="仿宋" w:cs="宋体"/>
          <w:color w:val="000000"/>
          <w:kern w:val="0"/>
          <w:sz w:val="32"/>
          <w:szCs w:val="32"/>
        </w:rPr>
        <mc:AlternateContent>
          <mc:Choice Requires="wps">
            <w:drawing>
              <wp:anchor distT="0" distB="0" distL="114300" distR="114300" simplePos="0" relativeHeight="251699200" behindDoc="0" locked="0" layoutInCell="1" allowOverlap="1">
                <wp:simplePos x="0" y="0"/>
                <wp:positionH relativeFrom="column">
                  <wp:posOffset>85725</wp:posOffset>
                </wp:positionH>
                <wp:positionV relativeFrom="paragraph">
                  <wp:posOffset>520700</wp:posOffset>
                </wp:positionV>
                <wp:extent cx="5660390" cy="15875"/>
                <wp:effectExtent l="0" t="4445" r="16510" b="8255"/>
                <wp:wrapNone/>
                <wp:docPr id="9" name="直接连接符 9"/>
                <wp:cNvGraphicFramePr/>
                <a:graphic xmlns:a="http://schemas.openxmlformats.org/drawingml/2006/main">
                  <a:graphicData uri="http://schemas.microsoft.com/office/word/2010/wordprocessingShape">
                    <wps:wsp>
                      <wps:cNvCnPr/>
                      <wps:spPr>
                        <a:xfrm flipV="1">
                          <a:off x="0" y="0"/>
                          <a:ext cx="5660390" cy="158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6.75pt;margin-top:41pt;height:1.25pt;width:445.7pt;z-index:251699200;mso-width-relative:page;mso-height-relative:page;" filled="f" stroked="t" coordsize="21600,21600" o:gfxdata="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1PHjCNYAAAAIAQAADwAAAAAA&#10;AAABACAAAAAiAAAAZHJzL2Rvd25yZXYueG1sUEsBAhQAFAAAAAgAh07iQJzGRZLcAQAAmAMAAA4A&#10;AAAAAAAAAQAgAAAAJQEAAGRycy9lMm9Eb2MueG1sUEsFBgAAAAAGAAYAWQEAAHMFAAAAAA==&#10;">
                <v:fill on="f" focussize="0,0"/>
                <v:stroke color="#000000" joinstyle="round"/>
                <v:imagedata o:title=""/>
                <o:lock v:ext="edit" aspectratio="f"/>
              </v:line>
            </w:pict>
          </mc:Fallback>
        </mc:AlternateContent>
      </w:r>
      <w:r>
        <w:rPr>
          <w:rFonts w:hint="eastAsia" w:ascii="仿宋" w:hAnsi="仿宋" w:eastAsia="仿宋" w:cs="宋体"/>
          <w:color w:val="000000"/>
          <w:kern w:val="0"/>
          <w:sz w:val="32"/>
          <w:szCs w:val="32"/>
        </w:rPr>
        <w:t xml:space="preserve">   湖南科技大学学生工作处办公室     2020年3月24日印发</w:t>
      </w:r>
    </w:p>
    <w:p>
      <w:pPr>
        <w:spacing w:before="156" w:beforeLines="50" w:after="156" w:afterLines="50" w:line="360" w:lineRule="auto"/>
        <w:rPr>
          <w:rFonts w:ascii="仿宋" w:hAnsi="仿宋" w:eastAsia="仿宋" w:cs="仿宋"/>
          <w:sz w:val="32"/>
          <w:szCs w:val="32"/>
        </w:rPr>
      </w:pPr>
      <w:bookmarkStart w:id="0" w:name="OLE_LINK10"/>
      <w:bookmarkStart w:id="1" w:name="_Hlk478477788"/>
      <w:bookmarkStart w:id="2" w:name="OLE_LINK9"/>
      <w:r>
        <w:rPr>
          <w:rFonts w:hint="eastAsia" w:ascii="仿宋" w:hAnsi="仿宋" w:eastAsia="仿宋" w:cs="仿宋"/>
          <w:sz w:val="32"/>
          <w:szCs w:val="32"/>
        </w:rPr>
        <w:t>附件</w:t>
      </w:r>
      <w:r>
        <w:rPr>
          <w:rFonts w:hint="eastAsia" w:ascii="仿宋" w:hAnsi="仿宋" w:eastAsia="仿宋" w:cs="仿宋"/>
          <w:sz w:val="32"/>
          <w:szCs w:val="32"/>
          <w:lang w:val="en-US" w:eastAsia="zh-CN"/>
        </w:rPr>
        <w:t>1</w:t>
      </w:r>
      <w:r>
        <w:rPr>
          <w:rFonts w:hint="eastAsia" w:ascii="仿宋" w:hAnsi="仿宋" w:eastAsia="仿宋" w:cs="仿宋"/>
          <w:sz w:val="32"/>
          <w:szCs w:val="32"/>
        </w:rPr>
        <w:t>：</w:t>
      </w:r>
    </w:p>
    <w:p>
      <w:pPr>
        <w:spacing w:before="156" w:beforeLines="50" w:after="156" w:afterLines="50" w:line="360" w:lineRule="auto"/>
        <w:ind w:firstLine="1280" w:firstLineChars="400"/>
        <w:rPr>
          <w:rFonts w:ascii="方正小标宋简体" w:hAnsi="黑体" w:eastAsia="方正小标宋简体"/>
          <w:sz w:val="32"/>
          <w:szCs w:val="32"/>
        </w:rPr>
      </w:pPr>
      <w:r>
        <w:rPr>
          <w:rFonts w:hint="eastAsia" w:ascii="方正小标宋简体" w:hAnsi="黑体" w:eastAsia="方正小标宋简体"/>
          <w:sz w:val="32"/>
          <w:szCs w:val="32"/>
        </w:rPr>
        <w:t>全国高校辅导员网络培训示范班教学计划</w:t>
      </w:r>
      <w:bookmarkEnd w:id="0"/>
      <w:bookmarkEnd w:id="1"/>
      <w:bookmarkEnd w:id="2"/>
    </w:p>
    <w:p>
      <w:pPr>
        <w:spacing w:line="360" w:lineRule="auto"/>
        <w:ind w:firstLine="560" w:firstLineChars="200"/>
        <w:outlineLvl w:val="0"/>
        <w:rPr>
          <w:rFonts w:ascii="黑体" w:hAnsi="黑体" w:eastAsia="黑体"/>
          <w:bCs/>
          <w:sz w:val="28"/>
          <w:szCs w:val="28"/>
        </w:rPr>
      </w:pPr>
      <w:r>
        <w:rPr>
          <w:rFonts w:hint="eastAsia" w:ascii="黑体" w:hAnsi="黑体" w:eastAsia="黑体"/>
          <w:bCs/>
          <w:sz w:val="28"/>
          <w:szCs w:val="28"/>
        </w:rPr>
        <w:t>一、学习时间</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本次培训学习时间为</w:t>
      </w:r>
      <w:r>
        <w:rPr>
          <w:rFonts w:hint="eastAsia" w:eastAsia="仿宋"/>
          <w:sz w:val="24"/>
          <w:szCs w:val="24"/>
        </w:rPr>
        <w:t>2020</w:t>
      </w:r>
      <w:r>
        <w:rPr>
          <w:rFonts w:hint="eastAsia" w:ascii="仿宋" w:hAnsi="仿宋" w:eastAsia="仿宋"/>
          <w:sz w:val="24"/>
          <w:szCs w:val="24"/>
        </w:rPr>
        <w:t>年</w:t>
      </w:r>
      <w:r>
        <w:rPr>
          <w:rFonts w:hint="eastAsia" w:eastAsia="仿宋"/>
          <w:sz w:val="24"/>
          <w:szCs w:val="24"/>
        </w:rPr>
        <w:t>3</w:t>
      </w:r>
      <w:r>
        <w:rPr>
          <w:rFonts w:hint="eastAsia" w:ascii="仿宋" w:hAnsi="仿宋" w:eastAsia="仿宋"/>
          <w:sz w:val="24"/>
          <w:szCs w:val="24"/>
        </w:rPr>
        <w:t>月</w:t>
      </w:r>
      <w:r>
        <w:rPr>
          <w:rFonts w:hint="eastAsia" w:eastAsia="仿宋"/>
          <w:sz w:val="24"/>
          <w:szCs w:val="24"/>
        </w:rPr>
        <w:t>23</w:t>
      </w:r>
      <w:r>
        <w:rPr>
          <w:rFonts w:hint="eastAsia" w:ascii="仿宋" w:hAnsi="仿宋" w:eastAsia="仿宋"/>
          <w:sz w:val="24"/>
          <w:szCs w:val="24"/>
        </w:rPr>
        <w:t>日至</w:t>
      </w:r>
      <w:r>
        <w:rPr>
          <w:rFonts w:hint="eastAsia" w:eastAsia="仿宋"/>
          <w:sz w:val="24"/>
          <w:szCs w:val="24"/>
        </w:rPr>
        <w:t>4</w:t>
      </w:r>
      <w:r>
        <w:rPr>
          <w:rFonts w:hint="eastAsia" w:ascii="仿宋" w:hAnsi="仿宋" w:eastAsia="仿宋"/>
          <w:sz w:val="24"/>
          <w:szCs w:val="24"/>
        </w:rPr>
        <w:t>月</w:t>
      </w:r>
      <w:r>
        <w:rPr>
          <w:rFonts w:hint="eastAsia" w:eastAsia="仿宋"/>
          <w:sz w:val="24"/>
          <w:szCs w:val="24"/>
        </w:rPr>
        <w:t>30</w:t>
      </w:r>
      <w:r>
        <w:rPr>
          <w:rFonts w:hint="eastAsia" w:ascii="仿宋" w:hAnsi="仿宋" w:eastAsia="仿宋"/>
          <w:sz w:val="24"/>
          <w:szCs w:val="24"/>
        </w:rPr>
        <w:t>日。</w:t>
      </w:r>
    </w:p>
    <w:p>
      <w:pPr>
        <w:spacing w:line="360" w:lineRule="auto"/>
        <w:ind w:firstLine="560" w:firstLineChars="200"/>
        <w:outlineLvl w:val="0"/>
        <w:rPr>
          <w:rFonts w:ascii="黑体" w:hAnsi="黑体" w:eastAsia="黑体"/>
          <w:sz w:val="28"/>
          <w:szCs w:val="28"/>
        </w:rPr>
      </w:pPr>
      <w:r>
        <w:rPr>
          <w:rFonts w:hint="eastAsia" w:ascii="黑体" w:hAnsi="黑体" w:eastAsia="黑体"/>
          <w:sz w:val="28"/>
          <w:szCs w:val="28"/>
        </w:rPr>
        <w:t>二、学习方式</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在高校辅导员网络学院平台报名审核通过的学员，除在电脑端参与学习也可以下载高校辅导员网络学院移动客户端（学习公社</w:t>
      </w:r>
      <w:r>
        <w:rPr>
          <w:rFonts w:ascii="仿宋" w:hAnsi="仿宋" w:eastAsia="仿宋"/>
          <w:sz w:val="24"/>
          <w:szCs w:val="24"/>
        </w:rPr>
        <w:t>APP</w:t>
      </w:r>
      <w:r>
        <w:rPr>
          <w:rFonts w:hint="eastAsia" w:ascii="仿宋" w:hAnsi="仿宋" w:eastAsia="仿宋"/>
          <w:sz w:val="24"/>
          <w:szCs w:val="24"/>
        </w:rPr>
        <w:t>）随时登录学习</w:t>
      </w:r>
    </w:p>
    <w:p>
      <w:pPr>
        <w:jc w:val="center"/>
        <w:rPr>
          <w:rFonts w:ascii="仿宋" w:hAnsi="仿宋" w:eastAsia="仿宋"/>
          <w:sz w:val="24"/>
          <w:szCs w:val="24"/>
        </w:rPr>
      </w:pPr>
      <w:r>
        <w:rPr>
          <w:rFonts w:hint="eastAsia" w:ascii="仿宋" w:hAnsi="仿宋" w:eastAsia="仿宋"/>
          <w:sz w:val="24"/>
          <w:szCs w:val="24"/>
        </w:rPr>
        <w:drawing>
          <wp:inline distT="0" distB="0" distL="114300" distR="114300">
            <wp:extent cx="1076325" cy="1143000"/>
            <wp:effectExtent l="0" t="0" r="9525" b="0"/>
            <wp:docPr id="1" name="图片 1" descr="辅导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辅导员"/>
                    <pic:cNvPicPr>
                      <a:picLocks noChangeAspect="1"/>
                    </pic:cNvPicPr>
                  </pic:nvPicPr>
                  <pic:blipFill>
                    <a:blip r:embed="rId7" cstate="print"/>
                    <a:stretch>
                      <a:fillRect/>
                    </a:stretch>
                  </pic:blipFill>
                  <pic:spPr>
                    <a:xfrm>
                      <a:off x="0" y="0"/>
                      <a:ext cx="1076325" cy="1143000"/>
                    </a:xfrm>
                    <a:prstGeom prst="rect">
                      <a:avLst/>
                    </a:prstGeom>
                  </pic:spPr>
                </pic:pic>
              </a:graphicData>
            </a:graphic>
          </wp:inline>
        </w:drawing>
      </w:r>
    </w:p>
    <w:p>
      <w:pPr>
        <w:spacing w:line="360" w:lineRule="auto"/>
        <w:ind w:firstLine="560" w:firstLineChars="200"/>
        <w:rPr>
          <w:rFonts w:ascii="黑体" w:hAnsi="黑体" w:eastAsia="黑体"/>
          <w:bCs/>
          <w:sz w:val="28"/>
          <w:szCs w:val="28"/>
        </w:rPr>
      </w:pPr>
      <w:r>
        <w:rPr>
          <w:rFonts w:hint="eastAsia" w:ascii="黑体" w:hAnsi="黑体" w:eastAsia="黑体"/>
          <w:bCs/>
          <w:sz w:val="28"/>
          <w:szCs w:val="28"/>
        </w:rPr>
        <w:t>三、学习任务</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培训分为课程学习、主题研讨、心得撰写、直播答疑四个环节。</w:t>
      </w:r>
    </w:p>
    <w:p>
      <w:pPr>
        <w:spacing w:line="360" w:lineRule="auto"/>
        <w:ind w:firstLine="482" w:firstLineChars="200"/>
        <w:outlineLvl w:val="0"/>
        <w:rPr>
          <w:rFonts w:eastAsia="仿宋"/>
          <w:b/>
          <w:sz w:val="24"/>
          <w:szCs w:val="24"/>
        </w:rPr>
      </w:pPr>
      <w:r>
        <w:rPr>
          <w:rFonts w:hint="eastAsia" w:ascii="仿宋" w:hAnsi="仿宋" w:eastAsia="仿宋"/>
          <w:b/>
          <w:sz w:val="24"/>
          <w:szCs w:val="24"/>
        </w:rPr>
        <w:t>（一）</w:t>
      </w:r>
      <w:r>
        <w:rPr>
          <w:rFonts w:hint="eastAsia" w:eastAsia="仿宋"/>
          <w:b/>
          <w:sz w:val="24"/>
          <w:szCs w:val="24"/>
        </w:rPr>
        <w:t>课程学习</w:t>
      </w:r>
    </w:p>
    <w:p>
      <w:pPr>
        <w:spacing w:line="360" w:lineRule="auto"/>
        <w:ind w:firstLine="480" w:firstLineChars="200"/>
        <w:rPr>
          <w:rFonts w:ascii="仿宋" w:hAnsi="仿宋" w:eastAsia="仿宋"/>
          <w:sz w:val="24"/>
          <w:szCs w:val="24"/>
        </w:rPr>
      </w:pPr>
      <w:r>
        <w:rPr>
          <w:rFonts w:hint="eastAsia" w:eastAsia="仿宋"/>
          <w:sz w:val="24"/>
          <w:szCs w:val="24"/>
        </w:rPr>
        <w:t>课程已统一分配至“</w:t>
      </w:r>
      <w:r>
        <w:rPr>
          <w:rFonts w:hint="eastAsia" w:eastAsia="仿宋"/>
          <w:b/>
          <w:sz w:val="24"/>
          <w:szCs w:val="24"/>
        </w:rPr>
        <w:t>我的学习-课程学习</w:t>
      </w:r>
      <w:r>
        <w:rPr>
          <w:rFonts w:hint="eastAsia" w:eastAsia="仿宋"/>
          <w:sz w:val="24"/>
          <w:szCs w:val="24"/>
        </w:rPr>
        <w:t>”中。</w:t>
      </w:r>
      <w:r>
        <w:rPr>
          <w:rFonts w:hint="eastAsia" w:ascii="仿宋" w:hAnsi="仿宋" w:eastAsia="仿宋"/>
          <w:sz w:val="24"/>
          <w:szCs w:val="24"/>
        </w:rPr>
        <w:t>培训期间，要求参训学员每个课程模块完成不少于</w:t>
      </w:r>
      <w:r>
        <w:rPr>
          <w:rFonts w:ascii="仿宋" w:hAnsi="仿宋" w:eastAsia="仿宋"/>
          <w:sz w:val="24"/>
          <w:szCs w:val="24"/>
        </w:rPr>
        <w:t>3</w:t>
      </w:r>
      <w:r>
        <w:rPr>
          <w:rFonts w:hint="eastAsia" w:ascii="仿宋" w:hAnsi="仿宋" w:eastAsia="仿宋"/>
          <w:sz w:val="24"/>
          <w:szCs w:val="24"/>
        </w:rPr>
        <w:t>学时（</w:t>
      </w:r>
      <w:r>
        <w:rPr>
          <w:rFonts w:ascii="仿宋" w:hAnsi="仿宋" w:eastAsia="仿宋"/>
          <w:sz w:val="24"/>
          <w:szCs w:val="24"/>
        </w:rPr>
        <w:t>45</w:t>
      </w:r>
      <w:r>
        <w:rPr>
          <w:rFonts w:hint="eastAsia" w:ascii="仿宋" w:hAnsi="仿宋" w:eastAsia="仿宋"/>
          <w:sz w:val="24"/>
          <w:szCs w:val="24"/>
        </w:rPr>
        <w:t>分钟/学时），累计完成不少于</w:t>
      </w:r>
      <w:r>
        <w:rPr>
          <w:rFonts w:ascii="仿宋" w:hAnsi="仿宋" w:eastAsia="仿宋"/>
          <w:sz w:val="24"/>
          <w:szCs w:val="24"/>
        </w:rPr>
        <w:t>20</w:t>
      </w:r>
      <w:r>
        <w:rPr>
          <w:rFonts w:hint="eastAsia" w:ascii="仿宋" w:hAnsi="仿宋" w:eastAsia="仿宋"/>
          <w:sz w:val="24"/>
          <w:szCs w:val="24"/>
        </w:rPr>
        <w:t>学时视频课程学习任务。</w:t>
      </w:r>
    </w:p>
    <w:p>
      <w:pPr>
        <w:spacing w:line="360" w:lineRule="auto"/>
        <w:ind w:firstLine="482" w:firstLineChars="200"/>
        <w:outlineLvl w:val="0"/>
        <w:rPr>
          <w:rFonts w:ascii="仿宋" w:hAnsi="仿宋" w:eastAsia="仿宋"/>
          <w:b/>
          <w:sz w:val="24"/>
          <w:szCs w:val="24"/>
        </w:rPr>
      </w:pPr>
      <w:r>
        <w:rPr>
          <w:rFonts w:hint="eastAsia" w:ascii="仿宋" w:hAnsi="仿宋" w:eastAsia="仿宋"/>
          <w:b/>
          <w:sz w:val="24"/>
          <w:szCs w:val="24"/>
        </w:rPr>
        <w:t>（二）主题研讨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培训期间，参训学员在学校管理员组织下，在</w:t>
      </w:r>
      <w:r>
        <w:rPr>
          <w:rFonts w:hint="eastAsia" w:eastAsia="仿宋"/>
          <w:b/>
          <w:sz w:val="24"/>
          <w:szCs w:val="24"/>
        </w:rPr>
        <w:t>“我的学习-主题研讨”</w:t>
      </w:r>
      <w:r>
        <w:rPr>
          <w:rFonts w:hint="eastAsia" w:eastAsia="仿宋"/>
          <w:sz w:val="24"/>
          <w:szCs w:val="24"/>
        </w:rPr>
        <w:t>中</w:t>
      </w:r>
      <w:r>
        <w:rPr>
          <w:rFonts w:hint="eastAsia" w:ascii="仿宋" w:hAnsi="仿宋" w:eastAsia="仿宋"/>
          <w:sz w:val="24"/>
          <w:szCs w:val="24"/>
        </w:rPr>
        <w:t>围绕“如何做好疫情期间青年学生的思想政治工作”、</w:t>
      </w:r>
      <w:r>
        <w:rPr>
          <w:rFonts w:ascii="仿宋" w:hAnsi="仿宋" w:eastAsia="仿宋"/>
          <w:sz w:val="24"/>
          <w:szCs w:val="24"/>
        </w:rPr>
        <w:t>“</w:t>
      </w:r>
      <w:r>
        <w:rPr>
          <w:rFonts w:hint="eastAsia" w:ascii="仿宋" w:hAnsi="仿宋" w:eastAsia="仿宋"/>
          <w:sz w:val="24"/>
          <w:szCs w:val="24"/>
        </w:rPr>
        <w:t>如何对当代青年学生进行爱国主义教育</w:t>
      </w:r>
      <w:r>
        <w:rPr>
          <w:rFonts w:ascii="仿宋" w:hAnsi="仿宋" w:eastAsia="仿宋"/>
          <w:sz w:val="24"/>
          <w:szCs w:val="24"/>
        </w:rPr>
        <w:t>”</w:t>
      </w:r>
      <w:r>
        <w:rPr>
          <w:rFonts w:hint="eastAsia" w:ascii="仿宋" w:hAnsi="仿宋" w:eastAsia="仿宋"/>
          <w:sz w:val="24"/>
          <w:szCs w:val="24"/>
        </w:rPr>
        <w:t>、“如何有效利用新媒体平台做好网络思想政治教育”等主题进行网络集中研讨，每人至少发帖2条。</w:t>
      </w:r>
    </w:p>
    <w:p>
      <w:pPr>
        <w:spacing w:line="360" w:lineRule="auto"/>
        <w:ind w:firstLine="482" w:firstLineChars="200"/>
        <w:outlineLvl w:val="0"/>
        <w:rPr>
          <w:rFonts w:ascii="仿宋" w:hAnsi="仿宋" w:eastAsia="仿宋"/>
          <w:b/>
          <w:bCs/>
          <w:sz w:val="24"/>
          <w:szCs w:val="24"/>
        </w:rPr>
      </w:pPr>
      <w:r>
        <w:rPr>
          <w:rFonts w:hint="eastAsia" w:ascii="仿宋" w:hAnsi="仿宋" w:eastAsia="仿宋"/>
          <w:b/>
          <w:sz w:val="24"/>
          <w:szCs w:val="24"/>
        </w:rPr>
        <w:t>（三）</w:t>
      </w:r>
      <w:r>
        <w:rPr>
          <w:rFonts w:hint="eastAsia" w:ascii="仿宋" w:hAnsi="仿宋" w:eastAsia="仿宋"/>
          <w:b/>
          <w:bCs/>
          <w:sz w:val="24"/>
          <w:szCs w:val="24"/>
        </w:rPr>
        <w:t>心得撰写</w:t>
      </w:r>
    </w:p>
    <w:p>
      <w:pPr>
        <w:spacing w:line="360" w:lineRule="auto"/>
        <w:ind w:firstLine="480" w:firstLineChars="200"/>
        <w:outlineLvl w:val="0"/>
        <w:rPr>
          <w:rFonts w:ascii="仿宋" w:hAnsi="仿宋" w:eastAsia="仿宋"/>
          <w:sz w:val="24"/>
          <w:szCs w:val="24"/>
        </w:rPr>
      </w:pPr>
      <w:r>
        <w:rPr>
          <w:rFonts w:hint="eastAsia" w:ascii="仿宋" w:hAnsi="仿宋" w:eastAsia="仿宋"/>
          <w:sz w:val="24"/>
          <w:szCs w:val="24"/>
        </w:rPr>
        <w:t>培训期间，参训学员结合学习所得与岗位工作实际，在</w:t>
      </w:r>
      <w:r>
        <w:rPr>
          <w:rFonts w:hint="eastAsia" w:eastAsia="仿宋"/>
          <w:b/>
          <w:sz w:val="24"/>
          <w:szCs w:val="24"/>
        </w:rPr>
        <w:t>“我的学习-心得撰写”</w:t>
      </w:r>
      <w:r>
        <w:rPr>
          <w:rFonts w:hint="eastAsia" w:ascii="仿宋" w:hAnsi="仿宋" w:eastAsia="仿宋"/>
          <w:sz w:val="24"/>
          <w:szCs w:val="24"/>
        </w:rPr>
        <w:t>提交一篇不少于</w:t>
      </w:r>
      <w:r>
        <w:rPr>
          <w:rFonts w:ascii="仿宋" w:hAnsi="仿宋" w:eastAsia="仿宋"/>
          <w:sz w:val="24"/>
          <w:szCs w:val="24"/>
        </w:rPr>
        <w:t>1500</w:t>
      </w:r>
      <w:r>
        <w:rPr>
          <w:rFonts w:hint="eastAsia" w:ascii="仿宋" w:hAnsi="仿宋" w:eastAsia="仿宋"/>
          <w:sz w:val="24"/>
          <w:szCs w:val="24"/>
        </w:rPr>
        <w:t>字的学生思想政治工作案例，运用理论知识分析产生问题的原因，并提出解决问题的方法与策略，促进所学知识向能力的转化。</w:t>
      </w:r>
    </w:p>
    <w:p>
      <w:pPr>
        <w:spacing w:line="360" w:lineRule="auto"/>
        <w:ind w:firstLine="480" w:firstLineChars="200"/>
        <w:outlineLvl w:val="0"/>
        <w:rPr>
          <w:rFonts w:ascii="仿宋" w:hAnsi="仿宋" w:eastAsia="仿宋"/>
          <w:sz w:val="24"/>
          <w:szCs w:val="24"/>
        </w:rPr>
      </w:pPr>
      <w:r>
        <w:rPr>
          <w:rFonts w:hint="eastAsia" w:ascii="仿宋" w:hAnsi="仿宋" w:eastAsia="仿宋"/>
          <w:sz w:val="24"/>
          <w:szCs w:val="24"/>
        </w:rPr>
        <w:t>要求:思想性强、主题鲜明、条理清晰、结构完整、逻辑严谨、内容详实，如发现抄袭等情况不予结业。</w:t>
      </w:r>
    </w:p>
    <w:p>
      <w:pPr>
        <w:spacing w:line="360" w:lineRule="auto"/>
        <w:ind w:firstLine="482" w:firstLineChars="200"/>
        <w:outlineLvl w:val="0"/>
        <w:rPr>
          <w:rFonts w:ascii="仿宋" w:hAnsi="仿宋" w:eastAsia="仿宋"/>
          <w:b/>
          <w:bCs/>
          <w:sz w:val="24"/>
          <w:szCs w:val="24"/>
        </w:rPr>
      </w:pPr>
      <w:r>
        <w:rPr>
          <w:rFonts w:hint="eastAsia" w:ascii="仿宋" w:hAnsi="仿宋" w:eastAsia="仿宋"/>
          <w:b/>
          <w:sz w:val="24"/>
          <w:szCs w:val="24"/>
        </w:rPr>
        <w:t>（四）</w:t>
      </w:r>
      <w:r>
        <w:rPr>
          <w:rFonts w:hint="eastAsia" w:ascii="仿宋" w:hAnsi="仿宋" w:eastAsia="仿宋"/>
          <w:b/>
          <w:bCs/>
          <w:sz w:val="24"/>
          <w:szCs w:val="24"/>
        </w:rPr>
        <w:t>直播答疑</w:t>
      </w:r>
    </w:p>
    <w:p>
      <w:pPr>
        <w:spacing w:line="360" w:lineRule="auto"/>
        <w:ind w:firstLine="480" w:firstLineChars="200"/>
        <w:outlineLvl w:val="0"/>
        <w:rPr>
          <w:rFonts w:ascii="仿宋" w:hAnsi="仿宋" w:eastAsia="仿宋"/>
          <w:color w:val="FF0000"/>
          <w:sz w:val="24"/>
          <w:szCs w:val="24"/>
        </w:rPr>
      </w:pPr>
      <w:r>
        <w:rPr>
          <w:rFonts w:hint="eastAsia" w:ascii="仿宋" w:hAnsi="仿宋" w:eastAsia="仿宋"/>
          <w:sz w:val="24"/>
          <w:szCs w:val="24"/>
        </w:rPr>
        <w:t>培训期间，邀约相关专家进行四期主题直播，同时邀请一线优秀高校思政工作同仁与学员进行在线答疑互动，共同探讨交流学员在疫情期间以及日常工作中遇到的各类问题。参训学员可根据直播课程列表全程参与活动，具体参与方式请查阅班级首页公告通知内的直播通知，直播安排如有变动，请及时关注高校辅导员网络学院直播通知。</w:t>
      </w:r>
    </w:p>
    <w:p>
      <w:pPr>
        <w:spacing w:line="360" w:lineRule="auto"/>
        <w:ind w:firstLine="482" w:firstLineChars="200"/>
        <w:jc w:val="center"/>
        <w:outlineLvl w:val="0"/>
        <w:rPr>
          <w:rFonts w:ascii="仿宋" w:hAnsi="仿宋" w:eastAsia="仿宋"/>
          <w:color w:val="FF0000"/>
          <w:sz w:val="24"/>
          <w:szCs w:val="24"/>
        </w:rPr>
      </w:pPr>
      <w:r>
        <w:rPr>
          <w:rFonts w:hint="eastAsia" w:ascii="仿宋" w:hAnsi="仿宋" w:eastAsia="仿宋"/>
          <w:b/>
          <w:bCs/>
          <w:color w:val="000000"/>
          <w:sz w:val="24"/>
        </w:rPr>
        <w:t>系列直播课程列表</w:t>
      </w:r>
    </w:p>
    <w:tbl>
      <w:tblPr>
        <w:tblStyle w:val="6"/>
        <w:tblW w:w="8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2993"/>
        <w:gridCol w:w="976"/>
        <w:gridCol w:w="2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51" w:type="dxa"/>
            <w:vAlign w:val="center"/>
          </w:tcPr>
          <w:p>
            <w:pPr>
              <w:widowControl/>
              <w:jc w:val="center"/>
              <w:rPr>
                <w:rFonts w:ascii="仿宋" w:hAnsi="仿宋" w:eastAsia="仿宋"/>
                <w:sz w:val="24"/>
                <w:szCs w:val="24"/>
              </w:rPr>
            </w:pPr>
            <w:r>
              <w:rPr>
                <w:rFonts w:hint="eastAsia" w:ascii="仿宋" w:hAnsi="仿宋" w:eastAsia="仿宋"/>
                <w:sz w:val="24"/>
                <w:szCs w:val="24"/>
              </w:rPr>
              <w:t>直播时间</w:t>
            </w:r>
          </w:p>
        </w:tc>
        <w:tc>
          <w:tcPr>
            <w:tcW w:w="2993" w:type="dxa"/>
            <w:vAlign w:val="center"/>
          </w:tcPr>
          <w:p>
            <w:pPr>
              <w:widowControl/>
              <w:jc w:val="center"/>
              <w:rPr>
                <w:rFonts w:ascii="仿宋" w:hAnsi="仿宋" w:eastAsia="仿宋"/>
                <w:sz w:val="24"/>
                <w:szCs w:val="24"/>
              </w:rPr>
            </w:pPr>
            <w:r>
              <w:rPr>
                <w:rFonts w:hint="eastAsia" w:ascii="仿宋" w:hAnsi="仿宋" w:eastAsia="仿宋"/>
                <w:sz w:val="24"/>
                <w:szCs w:val="24"/>
              </w:rPr>
              <w:t>直播主题</w:t>
            </w:r>
          </w:p>
        </w:tc>
        <w:tc>
          <w:tcPr>
            <w:tcW w:w="976" w:type="dxa"/>
            <w:vAlign w:val="center"/>
          </w:tcPr>
          <w:p>
            <w:pPr>
              <w:widowControl/>
              <w:jc w:val="center"/>
              <w:rPr>
                <w:rFonts w:ascii="仿宋" w:hAnsi="仿宋" w:eastAsia="仿宋"/>
                <w:sz w:val="24"/>
                <w:szCs w:val="24"/>
              </w:rPr>
            </w:pPr>
            <w:r>
              <w:rPr>
                <w:rFonts w:hint="eastAsia" w:ascii="仿宋" w:hAnsi="仿宋" w:eastAsia="仿宋"/>
                <w:sz w:val="24"/>
                <w:szCs w:val="24"/>
              </w:rPr>
              <w:t>主讲人</w:t>
            </w:r>
          </w:p>
        </w:tc>
        <w:tc>
          <w:tcPr>
            <w:tcW w:w="2802" w:type="dxa"/>
            <w:vAlign w:val="center"/>
          </w:tcPr>
          <w:p>
            <w:pPr>
              <w:widowControl/>
              <w:jc w:val="center"/>
              <w:rPr>
                <w:rFonts w:ascii="仿宋" w:hAnsi="仿宋" w:eastAsia="仿宋"/>
                <w:sz w:val="24"/>
                <w:szCs w:val="24"/>
              </w:rPr>
            </w:pPr>
            <w:r>
              <w:rPr>
                <w:rFonts w:hint="eastAsia" w:ascii="仿宋" w:hAnsi="仿宋" w:eastAsia="仿宋"/>
                <w:sz w:val="24"/>
                <w:szCs w:val="24"/>
              </w:rPr>
              <w:t>单位及职务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51" w:type="dxa"/>
            <w:vAlign w:val="center"/>
          </w:tcPr>
          <w:p>
            <w:pPr>
              <w:widowControl/>
              <w:jc w:val="center"/>
              <w:rPr>
                <w:rFonts w:ascii="仿宋" w:hAnsi="仿宋" w:eastAsia="仿宋"/>
                <w:sz w:val="24"/>
                <w:szCs w:val="24"/>
              </w:rPr>
            </w:pPr>
            <w:r>
              <w:rPr>
                <w:rFonts w:ascii="仿宋" w:hAnsi="仿宋" w:eastAsia="仿宋"/>
                <w:sz w:val="24"/>
                <w:szCs w:val="24"/>
              </w:rPr>
              <w:t>3月28日</w:t>
            </w:r>
            <w:r>
              <w:rPr>
                <w:rFonts w:hint="eastAsia" w:ascii="仿宋" w:hAnsi="仿宋" w:eastAsia="仿宋"/>
                <w:sz w:val="24"/>
                <w:szCs w:val="24"/>
              </w:rPr>
              <w:t>（周六）</w:t>
            </w:r>
          </w:p>
          <w:p>
            <w:pPr>
              <w:widowControl/>
              <w:jc w:val="center"/>
              <w:rPr>
                <w:rFonts w:ascii="仿宋" w:hAnsi="仿宋" w:eastAsia="仿宋"/>
                <w:sz w:val="24"/>
                <w:szCs w:val="24"/>
              </w:rPr>
            </w:pPr>
            <w:r>
              <w:rPr>
                <w:rFonts w:ascii="仿宋" w:hAnsi="仿宋" w:eastAsia="仿宋"/>
                <w:sz w:val="24"/>
                <w:szCs w:val="24"/>
              </w:rPr>
              <w:t>9:30</w:t>
            </w:r>
            <w:r>
              <w:rPr>
                <w:rFonts w:hint="eastAsia" w:ascii="仿宋" w:hAnsi="仿宋" w:eastAsia="仿宋"/>
                <w:sz w:val="24"/>
                <w:szCs w:val="24"/>
              </w:rPr>
              <w:t>-</w:t>
            </w:r>
            <w:r>
              <w:rPr>
                <w:rFonts w:ascii="仿宋" w:hAnsi="仿宋" w:eastAsia="仿宋"/>
                <w:sz w:val="24"/>
                <w:szCs w:val="24"/>
              </w:rPr>
              <w:t>11:00</w:t>
            </w:r>
          </w:p>
        </w:tc>
        <w:tc>
          <w:tcPr>
            <w:tcW w:w="2993" w:type="dxa"/>
            <w:vAlign w:val="center"/>
          </w:tcPr>
          <w:p>
            <w:pPr>
              <w:rPr>
                <w:rFonts w:ascii="仿宋" w:hAnsi="仿宋" w:eastAsia="仿宋"/>
                <w:sz w:val="24"/>
                <w:szCs w:val="24"/>
              </w:rPr>
            </w:pPr>
            <w:r>
              <w:rPr>
                <w:rFonts w:hint="eastAsia" w:ascii="仿宋" w:hAnsi="仿宋" w:eastAsia="仿宋"/>
                <w:sz w:val="24"/>
                <w:szCs w:val="24"/>
              </w:rPr>
              <w:t>疫情防控治理效能与中国制度优势</w:t>
            </w:r>
          </w:p>
        </w:tc>
        <w:tc>
          <w:tcPr>
            <w:tcW w:w="976" w:type="dxa"/>
            <w:vAlign w:val="center"/>
          </w:tcPr>
          <w:p>
            <w:pPr>
              <w:jc w:val="center"/>
              <w:rPr>
                <w:rFonts w:ascii="仿宋" w:hAnsi="仿宋" w:eastAsia="仿宋"/>
                <w:sz w:val="24"/>
                <w:szCs w:val="24"/>
              </w:rPr>
            </w:pPr>
            <w:r>
              <w:rPr>
                <w:rFonts w:hint="eastAsia" w:ascii="仿宋" w:hAnsi="仿宋" w:eastAsia="仿宋"/>
                <w:sz w:val="24"/>
                <w:szCs w:val="24"/>
              </w:rPr>
              <w:t>卢黎歌</w:t>
            </w:r>
          </w:p>
        </w:tc>
        <w:tc>
          <w:tcPr>
            <w:tcW w:w="2802" w:type="dxa"/>
            <w:vAlign w:val="center"/>
          </w:tcPr>
          <w:p>
            <w:pPr>
              <w:rPr>
                <w:rFonts w:ascii="仿宋" w:hAnsi="仿宋" w:eastAsia="仿宋"/>
                <w:sz w:val="24"/>
                <w:szCs w:val="24"/>
              </w:rPr>
            </w:pPr>
            <w:r>
              <w:rPr>
                <w:rFonts w:hint="eastAsia" w:ascii="仿宋" w:hAnsi="仿宋" w:eastAsia="仿宋"/>
                <w:sz w:val="24"/>
                <w:szCs w:val="24"/>
              </w:rPr>
              <w:t>西安交通大学教授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51" w:type="dxa"/>
            <w:vAlign w:val="center"/>
          </w:tcPr>
          <w:p>
            <w:pPr>
              <w:jc w:val="center"/>
              <w:outlineLvl w:val="0"/>
              <w:rPr>
                <w:rFonts w:ascii="仿宋" w:hAnsi="仿宋" w:eastAsia="仿宋"/>
                <w:sz w:val="24"/>
                <w:szCs w:val="24"/>
              </w:rPr>
            </w:pPr>
            <w:r>
              <w:rPr>
                <w:rFonts w:ascii="仿宋" w:hAnsi="仿宋" w:eastAsia="仿宋"/>
                <w:sz w:val="24"/>
                <w:szCs w:val="24"/>
              </w:rPr>
              <w:t>4月4日</w:t>
            </w:r>
            <w:r>
              <w:rPr>
                <w:rFonts w:hint="eastAsia" w:ascii="仿宋" w:hAnsi="仿宋" w:eastAsia="仿宋"/>
                <w:sz w:val="24"/>
                <w:szCs w:val="24"/>
              </w:rPr>
              <w:t>（周六）</w:t>
            </w:r>
          </w:p>
          <w:p>
            <w:pPr>
              <w:jc w:val="center"/>
              <w:outlineLvl w:val="0"/>
              <w:rPr>
                <w:rFonts w:ascii="仿宋" w:hAnsi="仿宋" w:eastAsia="仿宋"/>
                <w:sz w:val="24"/>
                <w:szCs w:val="24"/>
              </w:rPr>
            </w:pPr>
            <w:r>
              <w:rPr>
                <w:rFonts w:ascii="仿宋" w:hAnsi="仿宋" w:eastAsia="仿宋"/>
                <w:sz w:val="24"/>
                <w:szCs w:val="24"/>
              </w:rPr>
              <w:t>9:30</w:t>
            </w:r>
            <w:r>
              <w:rPr>
                <w:rFonts w:hint="eastAsia" w:ascii="仿宋" w:hAnsi="仿宋" w:eastAsia="仿宋"/>
                <w:sz w:val="24"/>
                <w:szCs w:val="24"/>
              </w:rPr>
              <w:t>-</w:t>
            </w:r>
            <w:r>
              <w:rPr>
                <w:rFonts w:ascii="仿宋" w:hAnsi="仿宋" w:eastAsia="仿宋"/>
                <w:sz w:val="24"/>
                <w:szCs w:val="24"/>
              </w:rPr>
              <w:t>11:00</w:t>
            </w:r>
          </w:p>
        </w:tc>
        <w:tc>
          <w:tcPr>
            <w:tcW w:w="2993" w:type="dxa"/>
            <w:vAlign w:val="center"/>
          </w:tcPr>
          <w:p>
            <w:pPr>
              <w:rPr>
                <w:rFonts w:ascii="仿宋" w:hAnsi="仿宋" w:eastAsia="仿宋"/>
                <w:sz w:val="24"/>
                <w:szCs w:val="24"/>
              </w:rPr>
            </w:pPr>
            <w:r>
              <w:rPr>
                <w:rFonts w:hint="eastAsia" w:ascii="仿宋" w:hAnsi="仿宋" w:eastAsia="仿宋"/>
                <w:sz w:val="24"/>
                <w:szCs w:val="24"/>
              </w:rPr>
              <w:t>疫情期间如何缓解学业和毕业焦虑</w:t>
            </w:r>
          </w:p>
        </w:tc>
        <w:tc>
          <w:tcPr>
            <w:tcW w:w="976" w:type="dxa"/>
            <w:vAlign w:val="center"/>
          </w:tcPr>
          <w:p>
            <w:pPr>
              <w:jc w:val="center"/>
              <w:rPr>
                <w:rFonts w:ascii="仿宋" w:hAnsi="仿宋" w:eastAsia="仿宋"/>
                <w:sz w:val="24"/>
                <w:szCs w:val="24"/>
              </w:rPr>
            </w:pPr>
            <w:r>
              <w:rPr>
                <w:rFonts w:hint="eastAsia" w:ascii="仿宋" w:hAnsi="仿宋" w:eastAsia="仿宋"/>
                <w:sz w:val="24"/>
                <w:szCs w:val="24"/>
              </w:rPr>
              <w:t>陈顺森</w:t>
            </w:r>
          </w:p>
        </w:tc>
        <w:tc>
          <w:tcPr>
            <w:tcW w:w="2802" w:type="dxa"/>
            <w:vAlign w:val="center"/>
          </w:tcPr>
          <w:p>
            <w:pPr>
              <w:rPr>
                <w:rFonts w:ascii="仿宋" w:hAnsi="仿宋" w:eastAsia="仿宋"/>
                <w:sz w:val="24"/>
                <w:szCs w:val="24"/>
              </w:rPr>
            </w:pPr>
            <w:r>
              <w:rPr>
                <w:rFonts w:hint="eastAsia" w:ascii="仿宋" w:hAnsi="仿宋" w:eastAsia="仿宋"/>
                <w:sz w:val="24"/>
                <w:szCs w:val="24"/>
              </w:rPr>
              <w:t>闽南师范大学教授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51" w:type="dxa"/>
            <w:vAlign w:val="center"/>
          </w:tcPr>
          <w:p>
            <w:pPr>
              <w:jc w:val="center"/>
              <w:outlineLvl w:val="0"/>
              <w:rPr>
                <w:rFonts w:ascii="仿宋" w:hAnsi="仿宋" w:eastAsia="仿宋"/>
                <w:sz w:val="24"/>
                <w:szCs w:val="24"/>
              </w:rPr>
            </w:pPr>
            <w:r>
              <w:rPr>
                <w:rFonts w:hint="eastAsia" w:ascii="仿宋" w:hAnsi="仿宋" w:eastAsia="仿宋"/>
                <w:sz w:val="24"/>
                <w:szCs w:val="24"/>
              </w:rPr>
              <w:t>4月1</w:t>
            </w:r>
            <w:r>
              <w:rPr>
                <w:rFonts w:ascii="仿宋" w:hAnsi="仿宋" w:eastAsia="仿宋"/>
                <w:sz w:val="24"/>
                <w:szCs w:val="24"/>
              </w:rPr>
              <w:t>1</w:t>
            </w:r>
            <w:r>
              <w:rPr>
                <w:rFonts w:hint="eastAsia" w:ascii="仿宋" w:hAnsi="仿宋" w:eastAsia="仿宋"/>
                <w:sz w:val="24"/>
                <w:szCs w:val="24"/>
              </w:rPr>
              <w:t>日（周六）</w:t>
            </w:r>
          </w:p>
          <w:p>
            <w:pPr>
              <w:jc w:val="center"/>
              <w:outlineLvl w:val="0"/>
              <w:rPr>
                <w:rFonts w:ascii="仿宋" w:hAnsi="仿宋" w:eastAsia="仿宋"/>
                <w:sz w:val="24"/>
                <w:szCs w:val="24"/>
              </w:rPr>
            </w:pPr>
            <w:r>
              <w:rPr>
                <w:rFonts w:ascii="仿宋" w:hAnsi="仿宋" w:eastAsia="仿宋"/>
                <w:sz w:val="24"/>
                <w:szCs w:val="24"/>
              </w:rPr>
              <w:t>9:30</w:t>
            </w:r>
            <w:r>
              <w:rPr>
                <w:rFonts w:hint="eastAsia" w:ascii="仿宋" w:hAnsi="仿宋" w:eastAsia="仿宋"/>
                <w:sz w:val="24"/>
                <w:szCs w:val="24"/>
              </w:rPr>
              <w:t>-</w:t>
            </w:r>
            <w:r>
              <w:rPr>
                <w:rFonts w:ascii="仿宋" w:hAnsi="仿宋" w:eastAsia="仿宋"/>
                <w:sz w:val="24"/>
                <w:szCs w:val="24"/>
              </w:rPr>
              <w:t>11</w:t>
            </w:r>
            <w:r>
              <w:rPr>
                <w:rFonts w:hint="eastAsia" w:ascii="仿宋" w:hAnsi="仿宋" w:eastAsia="仿宋"/>
                <w:sz w:val="24"/>
                <w:szCs w:val="24"/>
              </w:rPr>
              <w:t>:</w:t>
            </w:r>
            <w:r>
              <w:rPr>
                <w:rFonts w:ascii="仿宋" w:hAnsi="仿宋" w:eastAsia="仿宋"/>
                <w:sz w:val="24"/>
                <w:szCs w:val="24"/>
              </w:rPr>
              <w:t>00</w:t>
            </w:r>
          </w:p>
        </w:tc>
        <w:tc>
          <w:tcPr>
            <w:tcW w:w="2993" w:type="dxa"/>
            <w:vAlign w:val="center"/>
          </w:tcPr>
          <w:p>
            <w:pPr>
              <w:rPr>
                <w:rFonts w:ascii="仿宋" w:hAnsi="仿宋" w:eastAsia="仿宋"/>
                <w:sz w:val="24"/>
                <w:szCs w:val="24"/>
              </w:rPr>
            </w:pPr>
            <w:r>
              <w:rPr>
                <w:rFonts w:hint="eastAsia" w:ascii="仿宋" w:hAnsi="仿宋" w:eastAsia="仿宋"/>
                <w:sz w:val="24"/>
                <w:szCs w:val="24"/>
              </w:rPr>
              <w:t>疫情防控下如何利用网络开展大学生思想政治工作</w:t>
            </w:r>
          </w:p>
        </w:tc>
        <w:tc>
          <w:tcPr>
            <w:tcW w:w="976" w:type="dxa"/>
            <w:vAlign w:val="center"/>
          </w:tcPr>
          <w:p>
            <w:pPr>
              <w:jc w:val="center"/>
              <w:rPr>
                <w:rFonts w:ascii="仿宋" w:hAnsi="仿宋" w:eastAsia="仿宋"/>
                <w:sz w:val="24"/>
                <w:szCs w:val="24"/>
              </w:rPr>
            </w:pPr>
            <w:r>
              <w:rPr>
                <w:rFonts w:hint="eastAsia" w:ascii="仿宋" w:hAnsi="仿宋" w:eastAsia="仿宋"/>
                <w:sz w:val="24"/>
                <w:szCs w:val="24"/>
              </w:rPr>
              <w:t>冯  培</w:t>
            </w:r>
          </w:p>
        </w:tc>
        <w:tc>
          <w:tcPr>
            <w:tcW w:w="2802" w:type="dxa"/>
            <w:vAlign w:val="center"/>
          </w:tcPr>
          <w:p>
            <w:pPr>
              <w:rPr>
                <w:rFonts w:ascii="仿宋" w:hAnsi="仿宋" w:eastAsia="仿宋"/>
                <w:sz w:val="24"/>
                <w:szCs w:val="24"/>
              </w:rPr>
            </w:pPr>
            <w:r>
              <w:rPr>
                <w:rFonts w:hint="eastAsia" w:ascii="仿宋" w:hAnsi="仿宋" w:eastAsia="仿宋"/>
                <w:sz w:val="24"/>
                <w:szCs w:val="24"/>
              </w:rPr>
              <w:t>首都经济贸易大学教授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951" w:type="dxa"/>
            <w:vAlign w:val="center"/>
          </w:tcPr>
          <w:p>
            <w:pPr>
              <w:jc w:val="center"/>
              <w:outlineLvl w:val="0"/>
              <w:rPr>
                <w:rFonts w:ascii="仿宋" w:hAnsi="仿宋" w:eastAsia="仿宋"/>
                <w:sz w:val="24"/>
                <w:szCs w:val="24"/>
              </w:rPr>
            </w:pPr>
            <w:r>
              <w:rPr>
                <w:rFonts w:hint="eastAsia" w:ascii="仿宋" w:hAnsi="仿宋" w:eastAsia="仿宋"/>
                <w:sz w:val="24"/>
                <w:szCs w:val="24"/>
              </w:rPr>
              <w:t>4月1</w:t>
            </w:r>
            <w:r>
              <w:rPr>
                <w:rFonts w:ascii="仿宋" w:hAnsi="仿宋" w:eastAsia="仿宋"/>
                <w:sz w:val="24"/>
                <w:szCs w:val="24"/>
              </w:rPr>
              <w:t>8</w:t>
            </w:r>
            <w:r>
              <w:rPr>
                <w:rFonts w:hint="eastAsia" w:ascii="仿宋" w:hAnsi="仿宋" w:eastAsia="仿宋"/>
                <w:sz w:val="24"/>
                <w:szCs w:val="24"/>
              </w:rPr>
              <w:t>日（周六）</w:t>
            </w:r>
          </w:p>
          <w:p>
            <w:pPr>
              <w:jc w:val="center"/>
              <w:outlineLvl w:val="0"/>
              <w:rPr>
                <w:rFonts w:ascii="仿宋" w:hAnsi="仿宋" w:eastAsia="仿宋"/>
                <w:sz w:val="24"/>
                <w:szCs w:val="24"/>
              </w:rPr>
            </w:pPr>
            <w:r>
              <w:rPr>
                <w:rFonts w:hint="eastAsia" w:ascii="仿宋" w:hAnsi="仿宋" w:eastAsia="仿宋"/>
                <w:sz w:val="24"/>
                <w:szCs w:val="24"/>
              </w:rPr>
              <w:t>9:</w:t>
            </w:r>
            <w:r>
              <w:rPr>
                <w:rFonts w:ascii="仿宋" w:hAnsi="仿宋" w:eastAsia="仿宋"/>
                <w:sz w:val="24"/>
                <w:szCs w:val="24"/>
              </w:rPr>
              <w:t>30</w:t>
            </w:r>
            <w:r>
              <w:rPr>
                <w:rFonts w:hint="eastAsia" w:ascii="仿宋" w:hAnsi="仿宋" w:eastAsia="仿宋"/>
                <w:sz w:val="24"/>
                <w:szCs w:val="24"/>
              </w:rPr>
              <w:t>-</w:t>
            </w:r>
            <w:r>
              <w:rPr>
                <w:rFonts w:ascii="仿宋" w:hAnsi="仿宋" w:eastAsia="仿宋"/>
                <w:sz w:val="24"/>
                <w:szCs w:val="24"/>
              </w:rPr>
              <w:t>11</w:t>
            </w:r>
            <w:r>
              <w:rPr>
                <w:rFonts w:hint="eastAsia" w:ascii="仿宋" w:hAnsi="仿宋" w:eastAsia="仿宋"/>
                <w:sz w:val="24"/>
                <w:szCs w:val="24"/>
              </w:rPr>
              <w:t>:</w:t>
            </w:r>
            <w:r>
              <w:rPr>
                <w:rFonts w:ascii="仿宋" w:hAnsi="仿宋" w:eastAsia="仿宋"/>
                <w:sz w:val="24"/>
                <w:szCs w:val="24"/>
              </w:rPr>
              <w:t>00</w:t>
            </w:r>
          </w:p>
        </w:tc>
        <w:tc>
          <w:tcPr>
            <w:tcW w:w="2993" w:type="dxa"/>
            <w:vAlign w:val="center"/>
          </w:tcPr>
          <w:p>
            <w:pPr>
              <w:rPr>
                <w:rFonts w:ascii="仿宋" w:hAnsi="仿宋" w:eastAsia="仿宋"/>
                <w:sz w:val="24"/>
                <w:szCs w:val="24"/>
              </w:rPr>
            </w:pPr>
            <w:r>
              <w:rPr>
                <w:rFonts w:hint="eastAsia" w:ascii="仿宋" w:hAnsi="仿宋" w:eastAsia="仿宋"/>
                <w:sz w:val="24"/>
                <w:szCs w:val="24"/>
              </w:rPr>
              <w:t>疫情防控下如何做好大学生就业指导工作</w:t>
            </w:r>
          </w:p>
        </w:tc>
        <w:tc>
          <w:tcPr>
            <w:tcW w:w="976" w:type="dxa"/>
            <w:vAlign w:val="center"/>
          </w:tcPr>
          <w:p>
            <w:pPr>
              <w:jc w:val="center"/>
              <w:rPr>
                <w:rFonts w:ascii="仿宋" w:hAnsi="仿宋" w:eastAsia="仿宋"/>
                <w:sz w:val="24"/>
                <w:szCs w:val="24"/>
              </w:rPr>
            </w:pPr>
            <w:r>
              <w:rPr>
                <w:rFonts w:hint="eastAsia" w:ascii="仿宋" w:hAnsi="仿宋" w:eastAsia="仿宋"/>
                <w:sz w:val="24"/>
                <w:szCs w:val="24"/>
              </w:rPr>
              <w:t>王占仁</w:t>
            </w:r>
          </w:p>
        </w:tc>
        <w:tc>
          <w:tcPr>
            <w:tcW w:w="2802" w:type="dxa"/>
            <w:vAlign w:val="center"/>
          </w:tcPr>
          <w:p>
            <w:pPr>
              <w:rPr>
                <w:rFonts w:ascii="仿宋" w:hAnsi="仿宋" w:eastAsia="仿宋"/>
                <w:sz w:val="24"/>
                <w:szCs w:val="24"/>
              </w:rPr>
            </w:pPr>
            <w:r>
              <w:rPr>
                <w:rFonts w:hint="eastAsia" w:ascii="仿宋" w:hAnsi="仿宋" w:eastAsia="仿宋"/>
                <w:sz w:val="24"/>
                <w:szCs w:val="24"/>
              </w:rPr>
              <w:t>东北师范大学教授</w:t>
            </w:r>
          </w:p>
        </w:tc>
      </w:tr>
    </w:tbl>
    <w:p>
      <w:pPr>
        <w:spacing w:line="360" w:lineRule="auto"/>
        <w:outlineLvl w:val="0"/>
        <w:rPr>
          <w:rFonts w:ascii="仿宋" w:hAnsi="仿宋" w:eastAsia="仿宋"/>
          <w:b/>
          <w:color w:val="FF0000"/>
          <w:sz w:val="24"/>
          <w:szCs w:val="24"/>
        </w:rPr>
      </w:pPr>
      <w:r>
        <w:rPr>
          <w:rFonts w:hint="eastAsia" w:ascii="仿宋" w:hAnsi="仿宋" w:eastAsia="仿宋"/>
          <w:b/>
          <w:bCs/>
          <w:color w:val="000000"/>
          <w:sz w:val="24"/>
        </w:rPr>
        <w:t>说明：时间、主题及主讲人或有调整，请以平台通知为准。</w:t>
      </w:r>
    </w:p>
    <w:p>
      <w:pPr>
        <w:spacing w:line="360" w:lineRule="auto"/>
        <w:ind w:firstLine="560" w:firstLineChars="200"/>
        <w:rPr>
          <w:rFonts w:ascii="黑体" w:hAnsi="黑体" w:eastAsia="黑体"/>
          <w:bCs/>
          <w:sz w:val="28"/>
          <w:szCs w:val="28"/>
        </w:rPr>
      </w:pPr>
      <w:r>
        <w:rPr>
          <w:rFonts w:hint="eastAsia" w:ascii="黑体" w:hAnsi="黑体" w:eastAsia="黑体"/>
          <w:bCs/>
          <w:sz w:val="28"/>
          <w:szCs w:val="28"/>
        </w:rPr>
        <w:t>四、考核认证</w:t>
      </w:r>
    </w:p>
    <w:p>
      <w:pPr>
        <w:spacing w:line="360" w:lineRule="auto"/>
        <w:ind w:firstLine="482" w:firstLineChars="200"/>
        <w:outlineLvl w:val="0"/>
        <w:rPr>
          <w:rFonts w:ascii="仿宋" w:hAnsi="仿宋" w:eastAsia="仿宋"/>
          <w:b/>
          <w:sz w:val="24"/>
          <w:szCs w:val="24"/>
        </w:rPr>
      </w:pPr>
      <w:r>
        <w:rPr>
          <w:rFonts w:hint="eastAsia" w:ascii="仿宋" w:hAnsi="仿宋" w:eastAsia="仿宋"/>
          <w:b/>
          <w:sz w:val="24"/>
          <w:szCs w:val="24"/>
        </w:rPr>
        <w:t>（一）考核要求</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1.课程学习</w:t>
      </w:r>
      <w:r>
        <w:rPr>
          <w:rFonts w:hint="eastAsia" w:eastAsia="仿宋"/>
          <w:b/>
          <w:sz w:val="24"/>
          <w:szCs w:val="24"/>
          <w:u w:val="single"/>
        </w:rPr>
        <w:t>20</w:t>
      </w:r>
      <w:r>
        <w:rPr>
          <w:rFonts w:hint="eastAsia" w:ascii="仿宋" w:hAnsi="仿宋" w:eastAsia="仿宋"/>
          <w:sz w:val="24"/>
          <w:szCs w:val="24"/>
        </w:rPr>
        <w:t>学时；</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2.主题研讨发言至少</w:t>
      </w:r>
      <w:r>
        <w:rPr>
          <w:rFonts w:hint="eastAsia" w:eastAsia="仿宋"/>
          <w:b/>
          <w:sz w:val="24"/>
          <w:szCs w:val="24"/>
          <w:u w:val="single"/>
        </w:rPr>
        <w:t>2</w:t>
      </w:r>
      <w:r>
        <w:rPr>
          <w:rFonts w:hint="eastAsia" w:ascii="仿宋" w:hAnsi="仿宋" w:eastAsia="仿宋"/>
          <w:sz w:val="24"/>
          <w:szCs w:val="24"/>
        </w:rPr>
        <w:t>条；</w:t>
      </w:r>
    </w:p>
    <w:p>
      <w:pPr>
        <w:spacing w:line="360" w:lineRule="auto"/>
        <w:ind w:firstLine="480" w:firstLineChars="200"/>
        <w:rPr>
          <w:rFonts w:ascii="仿宋" w:hAnsi="仿宋" w:eastAsia="仿宋"/>
          <w:sz w:val="24"/>
          <w:szCs w:val="24"/>
        </w:rPr>
      </w:pPr>
      <w:r>
        <w:rPr>
          <w:rFonts w:ascii="仿宋" w:hAnsi="仿宋" w:eastAsia="仿宋"/>
          <w:sz w:val="24"/>
          <w:szCs w:val="24"/>
        </w:rPr>
        <w:t>3.</w:t>
      </w:r>
      <w:r>
        <w:rPr>
          <w:rFonts w:hint="eastAsia" w:ascii="仿宋" w:hAnsi="仿宋" w:eastAsia="仿宋"/>
          <w:sz w:val="24"/>
          <w:szCs w:val="24"/>
        </w:rPr>
        <w:t>心得撰写</w:t>
      </w:r>
      <w:r>
        <w:rPr>
          <w:rFonts w:hint="eastAsia" w:eastAsia="仿宋"/>
          <w:b/>
          <w:sz w:val="24"/>
          <w:szCs w:val="24"/>
          <w:u w:val="single"/>
        </w:rPr>
        <w:t>1篇</w:t>
      </w:r>
      <w:r>
        <w:rPr>
          <w:rFonts w:hint="eastAsia" w:ascii="仿宋" w:hAnsi="仿宋" w:eastAsia="仿宋"/>
          <w:sz w:val="24"/>
          <w:szCs w:val="24"/>
        </w:rPr>
        <w:t>；</w:t>
      </w:r>
    </w:p>
    <w:p>
      <w:pPr>
        <w:spacing w:line="360" w:lineRule="auto"/>
        <w:ind w:firstLine="480" w:firstLineChars="200"/>
        <w:rPr>
          <w:rFonts w:ascii="仿宋" w:hAnsi="仿宋" w:eastAsia="仿宋"/>
          <w:sz w:val="24"/>
          <w:szCs w:val="24"/>
        </w:rPr>
      </w:pPr>
      <w:bookmarkStart w:id="3" w:name="OLE_LINK12"/>
      <w:bookmarkStart w:id="4" w:name="OLE_LINK13"/>
      <w:r>
        <w:rPr>
          <w:rFonts w:hint="eastAsia" w:ascii="仿宋" w:hAnsi="仿宋" w:eastAsia="仿宋"/>
          <w:sz w:val="24"/>
          <w:szCs w:val="24"/>
        </w:rPr>
        <w:t>4.直播答疑学员</w:t>
      </w:r>
      <w:r>
        <w:rPr>
          <w:rFonts w:ascii="仿宋" w:hAnsi="仿宋" w:eastAsia="仿宋"/>
          <w:sz w:val="24"/>
          <w:szCs w:val="24"/>
        </w:rPr>
        <w:t>自主参加，不纳入考核</w:t>
      </w:r>
      <w:r>
        <w:rPr>
          <w:rFonts w:hint="eastAsia" w:ascii="仿宋" w:hAnsi="仿宋" w:eastAsia="仿宋"/>
          <w:sz w:val="24"/>
          <w:szCs w:val="24"/>
        </w:rPr>
        <w:t>。</w:t>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（二）认证形式</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培训结束后，按照培训考核要求完成相应学习任务，总成绩达80分及以上为合格。合格的参训学员可在“</w:t>
      </w:r>
      <w:r>
        <w:rPr>
          <w:rFonts w:hint="eastAsia" w:ascii="仿宋" w:hAnsi="仿宋" w:eastAsia="仿宋"/>
          <w:b/>
          <w:bCs/>
          <w:sz w:val="24"/>
          <w:szCs w:val="24"/>
        </w:rPr>
        <w:t>教学服务</w:t>
      </w:r>
      <w:r>
        <w:rPr>
          <w:rFonts w:ascii="仿宋" w:hAnsi="仿宋" w:eastAsia="仿宋"/>
          <w:b/>
          <w:bCs/>
          <w:sz w:val="24"/>
          <w:szCs w:val="24"/>
        </w:rPr>
        <w:t>-电子证书</w:t>
      </w:r>
      <w:r>
        <w:rPr>
          <w:rFonts w:hint="eastAsia" w:ascii="仿宋" w:hAnsi="仿宋" w:eastAsia="仿宋"/>
          <w:sz w:val="24"/>
          <w:szCs w:val="24"/>
        </w:rPr>
        <w:t>”一栏中下载或打印“学时证明”，所学学时计入继续教育培训学时。</w:t>
      </w:r>
    </w:p>
    <w:p>
      <w:pPr>
        <w:spacing w:line="360" w:lineRule="auto"/>
        <w:ind w:firstLine="482" w:firstLineChars="200"/>
        <w:rPr>
          <w:rFonts w:ascii="仿宋" w:hAnsi="仿宋" w:eastAsia="仿宋"/>
          <w:sz w:val="24"/>
          <w:szCs w:val="24"/>
        </w:rPr>
      </w:pPr>
      <w:r>
        <w:rPr>
          <w:rFonts w:hint="eastAsia" w:ascii="仿宋" w:hAnsi="仿宋" w:eastAsia="仿宋" w:cs="仿宋"/>
          <w:b/>
          <w:kern w:val="0"/>
          <w:sz w:val="24"/>
          <w:szCs w:val="24"/>
        </w:rPr>
        <w:t>备注：</w:t>
      </w:r>
      <w:r>
        <w:rPr>
          <w:rFonts w:hint="eastAsia" w:ascii="仿宋" w:hAnsi="仿宋" w:eastAsia="仿宋"/>
          <w:sz w:val="24"/>
          <w:szCs w:val="24"/>
        </w:rPr>
        <w:t>照片</w:t>
      </w:r>
      <w:r>
        <w:rPr>
          <w:rFonts w:ascii="仿宋" w:hAnsi="仿宋" w:eastAsia="仿宋"/>
          <w:sz w:val="24"/>
          <w:szCs w:val="24"/>
        </w:rPr>
        <w:t>上传成功后</w:t>
      </w:r>
      <w:r>
        <w:rPr>
          <w:rFonts w:hint="eastAsia" w:ascii="仿宋" w:hAnsi="仿宋" w:eastAsia="仿宋"/>
          <w:sz w:val="24"/>
          <w:szCs w:val="24"/>
        </w:rPr>
        <w:t>即可“</w:t>
      </w:r>
      <w:r>
        <w:rPr>
          <w:rFonts w:ascii="仿宋" w:hAnsi="仿宋" w:eastAsia="仿宋"/>
          <w:sz w:val="24"/>
          <w:szCs w:val="24"/>
        </w:rPr>
        <w:t>打印</w:t>
      </w:r>
      <w:r>
        <w:rPr>
          <w:rFonts w:hint="eastAsia" w:ascii="仿宋" w:hAnsi="仿宋" w:eastAsia="仿宋"/>
          <w:sz w:val="24"/>
          <w:szCs w:val="24"/>
        </w:rPr>
        <w:t>”</w:t>
      </w:r>
      <w:r>
        <w:rPr>
          <w:rFonts w:ascii="仿宋" w:hAnsi="仿宋" w:eastAsia="仿宋"/>
          <w:sz w:val="24"/>
          <w:szCs w:val="24"/>
        </w:rPr>
        <w:t>或</w:t>
      </w:r>
      <w:r>
        <w:rPr>
          <w:rFonts w:hint="eastAsia" w:ascii="仿宋" w:hAnsi="仿宋" w:eastAsia="仿宋"/>
          <w:sz w:val="24"/>
          <w:szCs w:val="24"/>
        </w:rPr>
        <w:t>“</w:t>
      </w:r>
      <w:r>
        <w:rPr>
          <w:rFonts w:ascii="仿宋" w:hAnsi="仿宋" w:eastAsia="仿宋"/>
          <w:sz w:val="24"/>
          <w:szCs w:val="24"/>
        </w:rPr>
        <w:t>下载</w:t>
      </w:r>
      <w:r>
        <w:rPr>
          <w:rFonts w:hint="eastAsia" w:ascii="仿宋" w:hAnsi="仿宋" w:eastAsia="仿宋"/>
          <w:sz w:val="24"/>
          <w:szCs w:val="24"/>
        </w:rPr>
        <w:t>”</w:t>
      </w:r>
      <w:r>
        <w:rPr>
          <w:rFonts w:ascii="仿宋" w:hAnsi="仿宋" w:eastAsia="仿宋"/>
          <w:sz w:val="24"/>
          <w:szCs w:val="24"/>
        </w:rPr>
        <w:t>学时证明</w:t>
      </w:r>
      <w:r>
        <w:rPr>
          <w:rFonts w:hint="eastAsia" w:ascii="仿宋" w:hAnsi="仿宋" w:eastAsia="仿宋"/>
          <w:sz w:val="24"/>
          <w:szCs w:val="24"/>
        </w:rPr>
        <w:t>，</w:t>
      </w:r>
      <w:r>
        <w:rPr>
          <w:rFonts w:ascii="仿宋" w:hAnsi="仿宋" w:eastAsia="仿宋"/>
          <w:sz w:val="24"/>
          <w:szCs w:val="24"/>
        </w:rPr>
        <w:t>如果照片不</w:t>
      </w:r>
      <w:r>
        <w:rPr>
          <w:rFonts w:hint="eastAsia" w:ascii="仿宋" w:hAnsi="仿宋" w:eastAsia="仿宋"/>
          <w:sz w:val="24"/>
          <w:szCs w:val="24"/>
        </w:rPr>
        <w:t>合适</w:t>
      </w:r>
      <w:r>
        <w:rPr>
          <w:rFonts w:ascii="仿宋" w:hAnsi="仿宋" w:eastAsia="仿宋"/>
          <w:sz w:val="24"/>
          <w:szCs w:val="24"/>
        </w:rPr>
        <w:t>，可以点击“</w:t>
      </w:r>
      <w:r>
        <w:rPr>
          <w:rFonts w:hint="eastAsia" w:ascii="仿宋" w:hAnsi="仿宋" w:eastAsia="仿宋"/>
          <w:sz w:val="24"/>
          <w:szCs w:val="24"/>
        </w:rPr>
        <w:t>重新</w:t>
      </w:r>
      <w:r>
        <w:rPr>
          <w:rFonts w:ascii="仿宋" w:hAnsi="仿宋" w:eastAsia="仿宋"/>
          <w:sz w:val="24"/>
          <w:szCs w:val="24"/>
        </w:rPr>
        <w:t>上传本人照片”</w:t>
      </w:r>
      <w:r>
        <w:rPr>
          <w:rFonts w:hint="eastAsia" w:ascii="仿宋" w:hAnsi="仿宋" w:eastAsia="仿宋"/>
          <w:sz w:val="24"/>
          <w:szCs w:val="24"/>
        </w:rPr>
        <w:t>进行</w:t>
      </w:r>
      <w:r>
        <w:rPr>
          <w:rFonts w:ascii="仿宋" w:hAnsi="仿宋" w:eastAsia="仿宋"/>
          <w:sz w:val="24"/>
          <w:szCs w:val="24"/>
        </w:rPr>
        <w:t>重新上传</w:t>
      </w:r>
      <w:r>
        <w:rPr>
          <w:rFonts w:hint="eastAsia" w:ascii="仿宋" w:hAnsi="仿宋" w:eastAsia="仿宋"/>
          <w:sz w:val="24"/>
          <w:szCs w:val="24"/>
        </w:rPr>
        <w:t>。学时</w:t>
      </w:r>
      <w:r>
        <w:rPr>
          <w:rFonts w:ascii="仿宋" w:hAnsi="仿宋" w:eastAsia="仿宋"/>
          <w:sz w:val="24"/>
          <w:szCs w:val="24"/>
        </w:rPr>
        <w:t>证明</w:t>
      </w:r>
      <w:r>
        <w:rPr>
          <w:rFonts w:hint="eastAsia" w:ascii="仿宋" w:hAnsi="仿宋" w:eastAsia="仿宋"/>
          <w:sz w:val="24"/>
          <w:szCs w:val="24"/>
        </w:rPr>
        <w:t>照片</w:t>
      </w:r>
      <w:r>
        <w:rPr>
          <w:rFonts w:ascii="仿宋" w:hAnsi="仿宋" w:eastAsia="仿宋"/>
          <w:sz w:val="24"/>
          <w:szCs w:val="24"/>
        </w:rPr>
        <w:t>上传要求如下：</w:t>
      </w:r>
    </w:p>
    <w:p>
      <w:pPr>
        <w:spacing w:line="360" w:lineRule="auto"/>
        <w:ind w:firstLine="480" w:firstLineChars="200"/>
        <w:rPr>
          <w:rFonts w:ascii="仿宋" w:hAnsi="仿宋" w:eastAsia="仿宋"/>
          <w:sz w:val="24"/>
          <w:szCs w:val="24"/>
        </w:rPr>
      </w:pPr>
      <w:r>
        <w:rPr>
          <w:rFonts w:hint="eastAsia" w:ascii="仿宋" w:hAnsi="仿宋" w:eastAsia="仿宋"/>
          <w:sz w:val="24"/>
          <w:szCs w:val="24"/>
        </w:rPr>
        <w:t>1.一寸蓝色背景照片（295*413像素）；</w:t>
      </w:r>
    </w:p>
    <w:p>
      <w:pPr>
        <w:spacing w:line="360" w:lineRule="auto"/>
        <w:ind w:firstLine="480" w:firstLineChars="200"/>
        <w:rPr>
          <w:rFonts w:ascii="仿宋" w:hAnsi="仿宋" w:eastAsia="仿宋"/>
          <w:sz w:val="24"/>
          <w:szCs w:val="24"/>
        </w:rPr>
      </w:pPr>
      <w:r>
        <w:rPr>
          <w:rFonts w:hint="eastAsia" w:ascii="仿宋" w:hAnsi="仿宋" w:eastAsia="仿宋"/>
          <w:sz w:val="24"/>
          <w:szCs w:val="24"/>
        </w:rPr>
        <w:t>2.大小不超过200KB；</w:t>
      </w:r>
    </w:p>
    <w:p>
      <w:pPr>
        <w:spacing w:line="360" w:lineRule="auto"/>
        <w:ind w:firstLine="480" w:firstLineChars="200"/>
        <w:rPr>
          <w:rFonts w:ascii="仿宋" w:hAnsi="仿宋" w:eastAsia="仿宋"/>
          <w:sz w:val="24"/>
          <w:szCs w:val="24"/>
        </w:rPr>
      </w:pPr>
      <w:r>
        <w:rPr>
          <w:rFonts w:hint="eastAsia" w:ascii="仿宋" w:hAnsi="仿宋" w:eastAsia="仿宋"/>
          <w:sz w:val="24"/>
          <w:szCs w:val="24"/>
        </w:rPr>
        <w:t>3.格式支持png、jpg、jpeg。</w:t>
      </w:r>
    </w:p>
    <w:p>
      <w:pPr>
        <w:spacing w:line="360" w:lineRule="auto"/>
        <w:ind w:firstLine="560" w:firstLineChars="200"/>
        <w:rPr>
          <w:rFonts w:ascii="黑体" w:hAnsi="黑体" w:eastAsia="黑体"/>
          <w:bCs/>
          <w:sz w:val="28"/>
          <w:szCs w:val="28"/>
        </w:rPr>
      </w:pPr>
      <w:r>
        <w:rPr>
          <w:rFonts w:hint="eastAsia" w:ascii="黑体" w:hAnsi="黑体" w:eastAsia="黑体"/>
          <w:bCs/>
          <w:sz w:val="28"/>
          <w:szCs w:val="28"/>
        </w:rPr>
        <w:t>五、进度安排</w:t>
      </w:r>
    </w:p>
    <w:p>
      <w:pPr>
        <w:spacing w:line="360" w:lineRule="auto"/>
        <w:ind w:firstLine="480" w:firstLineChars="200"/>
        <w:rPr>
          <w:rFonts w:ascii="仿宋" w:hAnsi="仿宋" w:eastAsia="仿宋"/>
          <w:sz w:val="24"/>
          <w:szCs w:val="24"/>
        </w:rPr>
      </w:pPr>
      <w:r>
        <w:rPr>
          <w:rFonts w:hint="eastAsia" w:ascii="仿宋" w:hAnsi="仿宋" w:eastAsia="仿宋"/>
          <w:sz w:val="24"/>
          <w:szCs w:val="24"/>
        </w:rPr>
        <w:t>根据本校实际情况，合理安排培训进度，完成以下各阶段工作：</w:t>
      </w:r>
    </w:p>
    <w:tbl>
      <w:tblPr>
        <w:tblStyle w:val="6"/>
        <w:tblpPr w:leftFromText="180" w:rightFromText="180" w:vertAnchor="text" w:horzAnchor="margin" w:tblpY="179"/>
        <w:tblW w:w="7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729"/>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418" w:type="dxa"/>
            <w:vAlign w:val="center"/>
          </w:tcPr>
          <w:p>
            <w:pPr>
              <w:jc w:val="center"/>
              <w:rPr>
                <w:rFonts w:ascii="仿宋" w:hAnsi="仿宋" w:eastAsia="仿宋"/>
                <w:b/>
                <w:sz w:val="24"/>
                <w:szCs w:val="24"/>
              </w:rPr>
            </w:pPr>
            <w:r>
              <w:rPr>
                <w:rFonts w:hint="eastAsia" w:ascii="仿宋" w:hAnsi="仿宋" w:eastAsia="仿宋"/>
                <w:b/>
                <w:sz w:val="24"/>
                <w:szCs w:val="24"/>
              </w:rPr>
              <w:t>阶段</w:t>
            </w:r>
          </w:p>
        </w:tc>
        <w:tc>
          <w:tcPr>
            <w:tcW w:w="1729" w:type="dxa"/>
            <w:vAlign w:val="center"/>
          </w:tcPr>
          <w:p>
            <w:pPr>
              <w:jc w:val="center"/>
              <w:rPr>
                <w:rFonts w:ascii="仿宋" w:hAnsi="仿宋" w:eastAsia="仿宋"/>
                <w:b/>
                <w:sz w:val="24"/>
                <w:szCs w:val="24"/>
              </w:rPr>
            </w:pPr>
            <w:r>
              <w:rPr>
                <w:rFonts w:hint="eastAsia" w:ascii="仿宋" w:hAnsi="仿宋" w:eastAsia="仿宋"/>
                <w:b/>
                <w:sz w:val="24"/>
                <w:szCs w:val="24"/>
              </w:rPr>
              <w:t>任务</w:t>
            </w:r>
          </w:p>
        </w:tc>
        <w:tc>
          <w:tcPr>
            <w:tcW w:w="4820" w:type="dxa"/>
            <w:vAlign w:val="center"/>
          </w:tcPr>
          <w:p>
            <w:pPr>
              <w:jc w:val="center"/>
              <w:rPr>
                <w:rFonts w:ascii="仿宋" w:hAnsi="仿宋" w:eastAsia="仿宋"/>
                <w:b/>
                <w:sz w:val="24"/>
                <w:szCs w:val="24"/>
              </w:rPr>
            </w:pPr>
            <w:r>
              <w:rPr>
                <w:rFonts w:hint="eastAsia" w:ascii="仿宋" w:hAnsi="仿宋" w:eastAsia="仿宋"/>
                <w:b/>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1418" w:type="dxa"/>
            <w:vAlign w:val="center"/>
          </w:tcPr>
          <w:p>
            <w:pPr>
              <w:jc w:val="center"/>
              <w:rPr>
                <w:rFonts w:ascii="仿宋" w:hAnsi="仿宋" w:eastAsia="仿宋"/>
                <w:sz w:val="24"/>
                <w:szCs w:val="24"/>
              </w:rPr>
            </w:pPr>
            <w:r>
              <w:rPr>
                <w:rFonts w:hint="eastAsia" w:ascii="仿宋" w:hAnsi="仿宋" w:eastAsia="仿宋"/>
                <w:sz w:val="24"/>
                <w:szCs w:val="24"/>
              </w:rPr>
              <w:t>第</w:t>
            </w:r>
            <w:r>
              <w:rPr>
                <w:rFonts w:eastAsia="仿宋"/>
                <w:sz w:val="24"/>
                <w:szCs w:val="24"/>
              </w:rPr>
              <w:t>1</w:t>
            </w:r>
            <w:r>
              <w:rPr>
                <w:rFonts w:hint="eastAsia" w:ascii="仿宋" w:hAnsi="仿宋" w:eastAsia="仿宋"/>
                <w:sz w:val="24"/>
                <w:szCs w:val="24"/>
              </w:rPr>
              <w:t>阶段</w:t>
            </w:r>
          </w:p>
        </w:tc>
        <w:tc>
          <w:tcPr>
            <w:tcW w:w="1729" w:type="dxa"/>
            <w:vAlign w:val="center"/>
          </w:tcPr>
          <w:p>
            <w:pPr>
              <w:jc w:val="center"/>
              <w:rPr>
                <w:rFonts w:ascii="仿宋" w:hAnsi="仿宋" w:eastAsia="仿宋"/>
                <w:sz w:val="24"/>
                <w:szCs w:val="24"/>
              </w:rPr>
            </w:pPr>
            <w:r>
              <w:rPr>
                <w:rFonts w:hint="eastAsia" w:ascii="仿宋" w:hAnsi="仿宋" w:eastAsia="仿宋"/>
                <w:sz w:val="24"/>
                <w:szCs w:val="24"/>
              </w:rPr>
              <w:t>准备阶段</w:t>
            </w:r>
          </w:p>
        </w:tc>
        <w:tc>
          <w:tcPr>
            <w:tcW w:w="4820" w:type="dxa"/>
            <w:vAlign w:val="center"/>
          </w:tcPr>
          <w:p>
            <w:pPr>
              <w:jc w:val="left"/>
              <w:rPr>
                <w:rFonts w:ascii="仿宋" w:hAnsi="仿宋" w:eastAsia="仿宋"/>
                <w:sz w:val="24"/>
                <w:szCs w:val="24"/>
              </w:rPr>
            </w:pPr>
            <w:r>
              <w:rPr>
                <w:rFonts w:ascii="仿宋" w:hAnsi="仿宋" w:eastAsia="仿宋"/>
                <w:sz w:val="24"/>
                <w:szCs w:val="24"/>
              </w:rPr>
              <w:fldChar w:fldCharType="begin"/>
            </w:r>
            <w:r>
              <w:rPr>
                <w:rFonts w:ascii="仿宋" w:hAnsi="仿宋" w:eastAsia="仿宋"/>
                <w:sz w:val="24"/>
                <w:szCs w:val="24"/>
              </w:rPr>
              <w:instrText xml:space="preserve"> </w:instrText>
            </w:r>
            <w:r>
              <w:rPr>
                <w:rFonts w:hint="eastAsia" w:ascii="仿宋" w:hAnsi="仿宋" w:eastAsia="仿宋"/>
                <w:sz w:val="24"/>
                <w:szCs w:val="24"/>
              </w:rPr>
              <w:instrText xml:space="preserve">= 1 \* GB3</w:instrText>
            </w:r>
            <w:r>
              <w:rPr>
                <w:rFonts w:ascii="仿宋" w:hAnsi="仿宋" w:eastAsia="仿宋"/>
                <w:sz w:val="24"/>
                <w:szCs w:val="24"/>
              </w:rPr>
              <w:instrText xml:space="preserve"> </w:instrText>
            </w:r>
            <w:r>
              <w:rPr>
                <w:rFonts w:ascii="仿宋" w:hAnsi="仿宋" w:eastAsia="仿宋"/>
                <w:sz w:val="24"/>
                <w:szCs w:val="24"/>
              </w:rPr>
              <w:fldChar w:fldCharType="separate"/>
            </w:r>
            <w:r>
              <w:rPr>
                <w:rFonts w:hint="eastAsia" w:ascii="仿宋" w:hAnsi="仿宋" w:eastAsia="仿宋"/>
                <w:sz w:val="24"/>
                <w:szCs w:val="24"/>
              </w:rPr>
              <w:t>①</w:t>
            </w:r>
            <w:r>
              <w:rPr>
                <w:rFonts w:ascii="仿宋" w:hAnsi="仿宋" w:eastAsia="仿宋"/>
                <w:sz w:val="24"/>
                <w:szCs w:val="24"/>
              </w:rPr>
              <w:fldChar w:fldCharType="end"/>
            </w:r>
            <w:r>
              <w:rPr>
                <w:rFonts w:hint="eastAsia" w:ascii="仿宋" w:hAnsi="仿宋" w:eastAsia="仿宋"/>
                <w:sz w:val="24"/>
                <w:szCs w:val="24"/>
              </w:rPr>
              <w:t>学员在线自主报名，学校管理员审核报名信息；</w:t>
            </w:r>
          </w:p>
          <w:p>
            <w:pPr>
              <w:jc w:val="left"/>
              <w:rPr>
                <w:rFonts w:ascii="仿宋" w:hAnsi="仿宋" w:eastAsia="仿宋"/>
                <w:sz w:val="24"/>
                <w:szCs w:val="24"/>
              </w:rPr>
            </w:pPr>
            <w:r>
              <w:rPr>
                <w:rFonts w:hint="eastAsia" w:ascii="仿宋" w:hAnsi="仿宋" w:eastAsia="仿宋"/>
                <w:sz w:val="24"/>
                <w:szCs w:val="24"/>
              </w:rPr>
              <w:t>②学员登录平台，进入项目班级。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418" w:type="dxa"/>
            <w:vAlign w:val="center"/>
          </w:tcPr>
          <w:p>
            <w:pPr>
              <w:jc w:val="center"/>
              <w:rPr>
                <w:rFonts w:ascii="仿宋" w:hAnsi="仿宋" w:eastAsia="仿宋"/>
                <w:sz w:val="24"/>
                <w:szCs w:val="24"/>
              </w:rPr>
            </w:pPr>
            <w:r>
              <w:rPr>
                <w:rFonts w:hint="eastAsia" w:ascii="仿宋" w:hAnsi="仿宋" w:eastAsia="仿宋"/>
                <w:sz w:val="24"/>
                <w:szCs w:val="24"/>
              </w:rPr>
              <w:t>第</w:t>
            </w:r>
            <w:r>
              <w:rPr>
                <w:rFonts w:hint="eastAsia" w:eastAsia="仿宋"/>
                <w:sz w:val="24"/>
                <w:szCs w:val="24"/>
              </w:rPr>
              <w:t>2</w:t>
            </w:r>
            <w:r>
              <w:rPr>
                <w:rFonts w:hint="eastAsia" w:ascii="仿宋" w:hAnsi="仿宋" w:eastAsia="仿宋"/>
                <w:sz w:val="24"/>
                <w:szCs w:val="24"/>
              </w:rPr>
              <w:t>阶段</w:t>
            </w:r>
          </w:p>
        </w:tc>
        <w:tc>
          <w:tcPr>
            <w:tcW w:w="1729" w:type="dxa"/>
            <w:vAlign w:val="center"/>
          </w:tcPr>
          <w:p>
            <w:pPr>
              <w:jc w:val="center"/>
              <w:rPr>
                <w:rFonts w:ascii="仿宋" w:hAnsi="仿宋" w:eastAsia="仿宋"/>
                <w:sz w:val="24"/>
                <w:szCs w:val="24"/>
              </w:rPr>
            </w:pPr>
            <w:r>
              <w:rPr>
                <w:rFonts w:hint="eastAsia" w:ascii="仿宋" w:hAnsi="仿宋" w:eastAsia="仿宋"/>
                <w:sz w:val="24"/>
                <w:szCs w:val="24"/>
              </w:rPr>
              <w:t>完成学习任务</w:t>
            </w:r>
          </w:p>
        </w:tc>
        <w:tc>
          <w:tcPr>
            <w:tcW w:w="4820" w:type="dxa"/>
            <w:vAlign w:val="center"/>
          </w:tcPr>
          <w:p>
            <w:pPr>
              <w:jc w:val="left"/>
              <w:rPr>
                <w:rFonts w:ascii="仿宋" w:hAnsi="仿宋" w:eastAsia="仿宋"/>
                <w:sz w:val="24"/>
                <w:szCs w:val="24"/>
              </w:rPr>
            </w:pPr>
            <w:r>
              <w:rPr>
                <w:rFonts w:hint="eastAsia" w:ascii="仿宋" w:hAnsi="仿宋" w:eastAsia="仿宋"/>
                <w:sz w:val="24"/>
                <w:szCs w:val="24"/>
              </w:rPr>
              <w:t>①学员根据学习任务安排学习计划；</w:t>
            </w:r>
          </w:p>
          <w:p>
            <w:pPr>
              <w:jc w:val="left"/>
              <w:rPr>
                <w:rFonts w:ascii="仿宋" w:hAnsi="仿宋" w:eastAsia="仿宋"/>
                <w:sz w:val="24"/>
                <w:szCs w:val="24"/>
              </w:rPr>
            </w:pPr>
            <w:r>
              <w:rPr>
                <w:rFonts w:hint="eastAsia" w:ascii="仿宋" w:hAnsi="仿宋" w:eastAsia="仿宋"/>
                <w:sz w:val="24"/>
                <w:szCs w:val="24"/>
              </w:rPr>
              <w:t>②学习视频课程；</w:t>
            </w:r>
          </w:p>
          <w:p>
            <w:pPr>
              <w:jc w:val="left"/>
              <w:rPr>
                <w:rFonts w:ascii="仿宋" w:hAnsi="仿宋" w:eastAsia="仿宋"/>
                <w:sz w:val="24"/>
                <w:szCs w:val="24"/>
              </w:rPr>
            </w:pPr>
            <w:r>
              <w:rPr>
                <w:rFonts w:hint="eastAsia" w:ascii="仿宋" w:hAnsi="仿宋" w:eastAsia="仿宋"/>
                <w:sz w:val="24"/>
                <w:szCs w:val="24"/>
              </w:rPr>
              <w:t>③学员按计划参与主题研讨、心得撰写、直播答疑活动；</w:t>
            </w:r>
          </w:p>
          <w:p>
            <w:pPr>
              <w:jc w:val="left"/>
              <w:rPr>
                <w:rFonts w:ascii="仿宋" w:hAnsi="仿宋" w:eastAsia="仿宋"/>
                <w:sz w:val="24"/>
                <w:szCs w:val="24"/>
              </w:rPr>
            </w:pPr>
            <w:r>
              <w:rPr>
                <w:rFonts w:hint="eastAsia" w:ascii="仿宋" w:hAnsi="仿宋" w:eastAsia="仿宋"/>
                <w:sz w:val="24"/>
                <w:szCs w:val="24"/>
              </w:rPr>
              <w:t>④</w:t>
            </w:r>
            <w:r>
              <w:rPr>
                <w:rFonts w:ascii="仿宋" w:hAnsi="仿宋" w:eastAsia="仿宋"/>
                <w:sz w:val="24"/>
                <w:szCs w:val="24"/>
              </w:rPr>
              <w:t>学员在线打印</w:t>
            </w:r>
            <w:r>
              <w:rPr>
                <w:rFonts w:hint="eastAsia" w:ascii="仿宋" w:hAnsi="仿宋" w:eastAsia="仿宋"/>
                <w:sz w:val="24"/>
                <w:szCs w:val="24"/>
              </w:rPr>
              <w:t>学时证明</w:t>
            </w:r>
            <w:r>
              <w:rPr>
                <w:rFonts w:ascii="仿宋" w:hAnsi="仿宋" w:eastAsia="仿宋"/>
                <w:sz w:val="24"/>
                <w:szCs w:val="24"/>
              </w:rPr>
              <w:t>；</w:t>
            </w:r>
          </w:p>
          <w:p>
            <w:pPr>
              <w:jc w:val="left"/>
              <w:rPr>
                <w:rFonts w:ascii="仿宋" w:hAnsi="仿宋" w:eastAsia="仿宋"/>
                <w:sz w:val="24"/>
                <w:szCs w:val="24"/>
              </w:rPr>
            </w:pPr>
            <w:r>
              <w:rPr>
                <w:rFonts w:hint="eastAsia" w:ascii="仿宋" w:hAnsi="仿宋" w:eastAsia="仿宋"/>
                <w:sz w:val="24"/>
                <w:szCs w:val="24"/>
              </w:rPr>
              <w:t>⑤学习</w:t>
            </w:r>
            <w:r>
              <w:rPr>
                <w:rFonts w:ascii="仿宋" w:hAnsi="仿宋" w:eastAsia="仿宋"/>
                <w:sz w:val="24"/>
                <w:szCs w:val="24"/>
              </w:rPr>
              <w:t>结束前完成满意度调查问卷。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418" w:type="dxa"/>
            <w:vAlign w:val="center"/>
          </w:tcPr>
          <w:p>
            <w:pPr>
              <w:jc w:val="center"/>
              <w:rPr>
                <w:rFonts w:ascii="仿宋" w:hAnsi="仿宋" w:eastAsia="仿宋"/>
                <w:sz w:val="24"/>
                <w:szCs w:val="24"/>
              </w:rPr>
            </w:pPr>
            <w:r>
              <w:rPr>
                <w:rFonts w:hint="eastAsia" w:ascii="仿宋" w:hAnsi="仿宋" w:eastAsia="仿宋"/>
                <w:sz w:val="24"/>
                <w:szCs w:val="24"/>
              </w:rPr>
              <w:t>第</w:t>
            </w:r>
            <w:r>
              <w:rPr>
                <w:rFonts w:hint="eastAsia" w:eastAsia="仿宋"/>
                <w:sz w:val="24"/>
                <w:szCs w:val="24"/>
              </w:rPr>
              <w:t>3</w:t>
            </w:r>
            <w:r>
              <w:rPr>
                <w:rFonts w:hint="eastAsia" w:ascii="仿宋" w:hAnsi="仿宋" w:eastAsia="仿宋"/>
                <w:sz w:val="24"/>
                <w:szCs w:val="24"/>
              </w:rPr>
              <w:t>阶段</w:t>
            </w:r>
          </w:p>
        </w:tc>
        <w:tc>
          <w:tcPr>
            <w:tcW w:w="1729" w:type="dxa"/>
            <w:vAlign w:val="center"/>
          </w:tcPr>
          <w:p>
            <w:pPr>
              <w:jc w:val="center"/>
              <w:rPr>
                <w:rFonts w:ascii="仿宋" w:hAnsi="仿宋" w:eastAsia="仿宋"/>
                <w:sz w:val="24"/>
                <w:szCs w:val="24"/>
              </w:rPr>
            </w:pPr>
            <w:r>
              <w:rPr>
                <w:rFonts w:hint="eastAsia" w:ascii="仿宋" w:hAnsi="仿宋" w:eastAsia="仿宋"/>
                <w:sz w:val="24"/>
                <w:szCs w:val="24"/>
              </w:rPr>
              <w:t>总结与结业</w:t>
            </w:r>
          </w:p>
        </w:tc>
        <w:tc>
          <w:tcPr>
            <w:tcW w:w="4820" w:type="dxa"/>
            <w:vAlign w:val="center"/>
          </w:tcPr>
          <w:p>
            <w:pPr>
              <w:jc w:val="left"/>
              <w:rPr>
                <w:rFonts w:ascii="仿宋" w:hAnsi="仿宋" w:eastAsia="仿宋"/>
                <w:sz w:val="24"/>
                <w:szCs w:val="24"/>
              </w:rPr>
            </w:pPr>
            <w:r>
              <w:rPr>
                <w:rFonts w:hint="eastAsia" w:ascii="仿宋" w:hAnsi="仿宋" w:eastAsia="仿宋"/>
                <w:sz w:val="24"/>
                <w:szCs w:val="24"/>
              </w:rPr>
              <w:t>完成培训总结等工作。</w:t>
            </w:r>
          </w:p>
        </w:tc>
      </w:tr>
    </w:tbl>
    <w:p>
      <w:pPr>
        <w:spacing w:line="360" w:lineRule="auto"/>
        <w:ind w:firstLine="560" w:firstLineChars="200"/>
        <w:rPr>
          <w:rFonts w:ascii="黑体" w:hAnsi="黑体" w:eastAsia="黑体"/>
          <w:bCs/>
          <w:sz w:val="28"/>
          <w:szCs w:val="28"/>
        </w:rPr>
      </w:pPr>
      <w:r>
        <w:rPr>
          <w:rFonts w:hint="eastAsia" w:ascii="黑体" w:hAnsi="黑体" w:eastAsia="黑体"/>
          <w:bCs/>
          <w:sz w:val="28"/>
          <w:szCs w:val="28"/>
        </w:rPr>
        <w:t>六、管理服务</w:t>
      </w:r>
    </w:p>
    <w:bookmarkEnd w:id="3"/>
    <w:bookmarkEnd w:id="4"/>
    <w:p>
      <w:pPr>
        <w:spacing w:line="360" w:lineRule="auto"/>
        <w:ind w:firstLine="480" w:firstLineChars="200"/>
        <w:rPr>
          <w:rFonts w:ascii="仿宋" w:hAnsi="仿宋" w:eastAsia="仿宋"/>
          <w:sz w:val="24"/>
          <w:szCs w:val="24"/>
        </w:rPr>
      </w:pPr>
      <w:r>
        <w:rPr>
          <w:rFonts w:hint="eastAsia" w:ascii="仿宋" w:hAnsi="仿宋" w:eastAsia="仿宋"/>
          <w:sz w:val="24"/>
          <w:szCs w:val="24"/>
        </w:rPr>
        <w:t>（一）本次培训组织管理与教学辅导由学校管理员主要负责。</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（二）学习过程中如有问题可通过以下渠道进行咨询：</w:t>
      </w:r>
    </w:p>
    <w:p>
      <w:pPr>
        <w:spacing w:line="360" w:lineRule="auto"/>
        <w:ind w:firstLine="480" w:firstLineChars="200"/>
        <w:outlineLvl w:val="0"/>
        <w:rPr>
          <w:rFonts w:ascii="仿宋" w:hAnsi="仿宋" w:eastAsia="仿宋"/>
          <w:sz w:val="24"/>
          <w:szCs w:val="24"/>
        </w:rPr>
      </w:pPr>
      <w:r>
        <w:rPr>
          <w:rFonts w:hint="eastAsia" w:eastAsia="仿宋"/>
          <w:sz w:val="24"/>
          <w:szCs w:val="24"/>
        </w:rPr>
        <w:t>1</w:t>
      </w:r>
      <w:r>
        <w:rPr>
          <w:rFonts w:hint="eastAsia" w:ascii="仿宋" w:hAnsi="仿宋" w:eastAsia="仿宋"/>
          <w:sz w:val="24"/>
          <w:szCs w:val="24"/>
        </w:rPr>
        <w:t>.咨询学校管理员；</w:t>
      </w:r>
    </w:p>
    <w:p>
      <w:pPr>
        <w:spacing w:line="360" w:lineRule="auto"/>
        <w:ind w:firstLine="480" w:firstLineChars="200"/>
        <w:rPr>
          <w:rFonts w:ascii="仿宋" w:hAnsi="仿宋" w:eastAsia="仿宋"/>
          <w:sz w:val="24"/>
          <w:szCs w:val="24"/>
        </w:rPr>
      </w:pPr>
      <w:r>
        <w:rPr>
          <w:rFonts w:hint="eastAsia" w:eastAsia="仿宋"/>
          <w:sz w:val="24"/>
          <w:szCs w:val="24"/>
        </w:rPr>
        <w:t>2</w:t>
      </w:r>
      <w:r>
        <w:rPr>
          <w:rFonts w:hint="eastAsia" w:ascii="仿宋" w:hAnsi="仿宋" w:eastAsia="仿宋"/>
          <w:sz w:val="24"/>
          <w:szCs w:val="24"/>
        </w:rPr>
        <w:t>.咨询国家教育行政学院高校辅导员网络学院；</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hint="eastAsia" w:eastAsia="仿宋"/>
          <w:sz w:val="24"/>
          <w:szCs w:val="24"/>
        </w:rPr>
        <w:t>1</w:t>
      </w:r>
      <w:r>
        <w:rPr>
          <w:rFonts w:hint="eastAsia" w:ascii="仿宋" w:hAnsi="仿宋" w:eastAsia="仿宋"/>
          <w:sz w:val="24"/>
          <w:szCs w:val="24"/>
        </w:rPr>
        <w:t>）通过平台登录后下方的“咨询客服”咨询客服老师：</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周一至周五：上午</w:t>
      </w:r>
      <w:r>
        <w:rPr>
          <w:rFonts w:hint="eastAsia" w:eastAsia="仿宋"/>
          <w:sz w:val="24"/>
          <w:szCs w:val="24"/>
        </w:rPr>
        <w:t>8</w:t>
      </w:r>
      <w:r>
        <w:rPr>
          <w:rFonts w:hint="eastAsia" w:ascii="仿宋" w:hAnsi="仿宋" w:eastAsia="仿宋"/>
          <w:sz w:val="24"/>
          <w:szCs w:val="24"/>
        </w:rPr>
        <w:t>：</w:t>
      </w:r>
      <w:r>
        <w:rPr>
          <w:rFonts w:hint="eastAsia" w:eastAsia="仿宋"/>
          <w:sz w:val="24"/>
          <w:szCs w:val="24"/>
        </w:rPr>
        <w:t>30</w:t>
      </w:r>
      <w:r>
        <w:rPr>
          <w:rFonts w:hint="eastAsia" w:ascii="仿宋" w:hAnsi="仿宋" w:eastAsia="仿宋"/>
          <w:sz w:val="24"/>
          <w:szCs w:val="24"/>
        </w:rPr>
        <w:t>-</w:t>
      </w:r>
      <w:r>
        <w:rPr>
          <w:rFonts w:hint="eastAsia" w:eastAsia="仿宋"/>
          <w:sz w:val="24"/>
          <w:szCs w:val="24"/>
        </w:rPr>
        <w:t>12</w:t>
      </w:r>
      <w:r>
        <w:rPr>
          <w:rFonts w:hint="eastAsia" w:ascii="仿宋" w:hAnsi="仿宋" w:eastAsia="仿宋"/>
          <w:sz w:val="24"/>
          <w:szCs w:val="24"/>
        </w:rPr>
        <w:t>：</w:t>
      </w:r>
      <w:r>
        <w:rPr>
          <w:rFonts w:hint="eastAsia" w:eastAsia="仿宋"/>
          <w:sz w:val="24"/>
          <w:szCs w:val="24"/>
        </w:rPr>
        <w:t>00</w:t>
      </w:r>
      <w:r>
        <w:rPr>
          <w:rFonts w:hint="eastAsia" w:ascii="仿宋" w:hAnsi="仿宋" w:eastAsia="仿宋"/>
          <w:sz w:val="24"/>
          <w:szCs w:val="24"/>
        </w:rPr>
        <w:t>，下午</w:t>
      </w:r>
      <w:r>
        <w:rPr>
          <w:rFonts w:hint="eastAsia" w:eastAsia="仿宋"/>
          <w:sz w:val="24"/>
          <w:szCs w:val="24"/>
        </w:rPr>
        <w:t>13</w:t>
      </w:r>
      <w:r>
        <w:rPr>
          <w:rFonts w:hint="eastAsia" w:ascii="仿宋" w:hAnsi="仿宋" w:eastAsia="仿宋"/>
          <w:sz w:val="24"/>
          <w:szCs w:val="24"/>
        </w:rPr>
        <w:t>：</w:t>
      </w:r>
      <w:r>
        <w:rPr>
          <w:rFonts w:hint="eastAsia" w:eastAsia="仿宋"/>
          <w:sz w:val="24"/>
          <w:szCs w:val="24"/>
        </w:rPr>
        <w:t>00</w:t>
      </w:r>
      <w:r>
        <w:rPr>
          <w:rFonts w:hint="eastAsia" w:ascii="仿宋" w:hAnsi="仿宋" w:eastAsia="仿宋"/>
          <w:sz w:val="24"/>
          <w:szCs w:val="24"/>
        </w:rPr>
        <w:t>-</w:t>
      </w:r>
      <w:r>
        <w:rPr>
          <w:rFonts w:hint="eastAsia" w:eastAsia="仿宋"/>
          <w:sz w:val="24"/>
          <w:szCs w:val="24"/>
        </w:rPr>
        <w:t>17</w:t>
      </w:r>
      <w:r>
        <w:rPr>
          <w:rFonts w:hint="eastAsia" w:ascii="仿宋" w:hAnsi="仿宋" w:eastAsia="仿宋"/>
          <w:sz w:val="24"/>
          <w:szCs w:val="24"/>
        </w:rPr>
        <w:t>：</w:t>
      </w:r>
      <w:r>
        <w:rPr>
          <w:rFonts w:hint="eastAsia" w:eastAsia="仿宋"/>
          <w:sz w:val="24"/>
          <w:szCs w:val="24"/>
        </w:rPr>
        <w:t>30。</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hint="eastAsia" w:eastAsia="仿宋"/>
          <w:sz w:val="24"/>
          <w:szCs w:val="24"/>
        </w:rPr>
        <w:t>2</w:t>
      </w:r>
      <w:r>
        <w:rPr>
          <w:rFonts w:hint="eastAsia" w:ascii="仿宋" w:hAnsi="仿宋" w:eastAsia="仿宋"/>
          <w:sz w:val="24"/>
          <w:szCs w:val="24"/>
        </w:rPr>
        <w:t>）学员服务热线电话：</w:t>
      </w:r>
      <w:r>
        <w:rPr>
          <w:rFonts w:hint="eastAsia" w:eastAsia="仿宋"/>
          <w:sz w:val="24"/>
          <w:szCs w:val="24"/>
        </w:rPr>
        <w:t>400</w:t>
      </w:r>
      <w:r>
        <w:rPr>
          <w:rFonts w:hint="eastAsia" w:ascii="仿宋" w:hAnsi="仿宋" w:eastAsia="仿宋"/>
          <w:sz w:val="24"/>
          <w:szCs w:val="24"/>
        </w:rPr>
        <w:t>-</w:t>
      </w:r>
      <w:r>
        <w:rPr>
          <w:rFonts w:hint="eastAsia" w:eastAsia="仿宋"/>
          <w:sz w:val="24"/>
          <w:szCs w:val="24"/>
        </w:rPr>
        <w:t>811</w:t>
      </w:r>
      <w:r>
        <w:rPr>
          <w:rFonts w:hint="eastAsia" w:ascii="仿宋" w:hAnsi="仿宋" w:eastAsia="仿宋"/>
          <w:sz w:val="24"/>
          <w:szCs w:val="24"/>
        </w:rPr>
        <w:t>-</w:t>
      </w:r>
      <w:r>
        <w:rPr>
          <w:rFonts w:hint="eastAsia" w:eastAsia="仿宋"/>
          <w:sz w:val="24"/>
          <w:szCs w:val="24"/>
        </w:rPr>
        <w:t>9908</w:t>
      </w:r>
      <w:r>
        <w:rPr>
          <w:rFonts w:hint="eastAsia" w:ascii="仿宋" w:hAnsi="仿宋" w:eastAsia="仿宋"/>
          <w:sz w:val="24"/>
          <w:szCs w:val="24"/>
        </w:rPr>
        <w:t>，服务时间：</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上午</w:t>
      </w:r>
      <w:r>
        <w:rPr>
          <w:rFonts w:hint="eastAsia" w:eastAsia="仿宋"/>
          <w:sz w:val="24"/>
          <w:szCs w:val="24"/>
        </w:rPr>
        <w:t>8</w:t>
      </w:r>
      <w:r>
        <w:rPr>
          <w:rFonts w:hint="eastAsia" w:ascii="仿宋" w:hAnsi="仿宋" w:eastAsia="仿宋"/>
          <w:sz w:val="24"/>
          <w:szCs w:val="24"/>
        </w:rPr>
        <w:t>:</w:t>
      </w:r>
      <w:r>
        <w:rPr>
          <w:rFonts w:hint="eastAsia" w:eastAsia="仿宋"/>
          <w:sz w:val="24"/>
          <w:szCs w:val="24"/>
        </w:rPr>
        <w:t>30</w:t>
      </w:r>
      <w:r>
        <w:rPr>
          <w:rFonts w:hint="eastAsia" w:ascii="仿宋" w:hAnsi="仿宋" w:eastAsia="仿宋"/>
          <w:sz w:val="24"/>
          <w:szCs w:val="24"/>
        </w:rPr>
        <w:t>—</w:t>
      </w:r>
      <w:r>
        <w:rPr>
          <w:rFonts w:hint="eastAsia" w:eastAsia="仿宋"/>
          <w:sz w:val="24"/>
          <w:szCs w:val="24"/>
        </w:rPr>
        <w:t>12</w:t>
      </w:r>
      <w:r>
        <w:rPr>
          <w:rFonts w:hint="eastAsia" w:ascii="仿宋" w:hAnsi="仿宋" w:eastAsia="仿宋"/>
          <w:sz w:val="24"/>
          <w:szCs w:val="24"/>
        </w:rPr>
        <w:t>:</w:t>
      </w:r>
      <w:r>
        <w:rPr>
          <w:rFonts w:hint="eastAsia" w:eastAsia="仿宋"/>
          <w:sz w:val="24"/>
          <w:szCs w:val="24"/>
        </w:rPr>
        <w:t>00</w:t>
      </w:r>
      <w:r>
        <w:rPr>
          <w:rFonts w:hint="eastAsia" w:ascii="仿宋" w:hAnsi="仿宋" w:eastAsia="仿宋"/>
          <w:sz w:val="24"/>
          <w:szCs w:val="24"/>
        </w:rPr>
        <w:t>；下午</w:t>
      </w:r>
      <w:r>
        <w:rPr>
          <w:rFonts w:hint="eastAsia" w:eastAsia="仿宋"/>
          <w:sz w:val="24"/>
          <w:szCs w:val="24"/>
        </w:rPr>
        <w:t>13</w:t>
      </w:r>
      <w:r>
        <w:rPr>
          <w:rFonts w:hint="eastAsia" w:ascii="仿宋" w:hAnsi="仿宋" w:eastAsia="仿宋"/>
          <w:sz w:val="24"/>
          <w:szCs w:val="24"/>
        </w:rPr>
        <w:t>:</w:t>
      </w:r>
      <w:r>
        <w:rPr>
          <w:rFonts w:hint="eastAsia" w:eastAsia="仿宋"/>
          <w:sz w:val="24"/>
          <w:szCs w:val="24"/>
        </w:rPr>
        <w:t>00</w:t>
      </w:r>
      <w:r>
        <w:rPr>
          <w:rFonts w:hint="eastAsia" w:ascii="仿宋" w:hAnsi="仿宋" w:eastAsia="仿宋"/>
          <w:sz w:val="24"/>
          <w:szCs w:val="24"/>
        </w:rPr>
        <w:t>—</w:t>
      </w:r>
      <w:r>
        <w:rPr>
          <w:rFonts w:hint="eastAsia" w:eastAsia="仿宋"/>
          <w:sz w:val="24"/>
          <w:szCs w:val="24"/>
        </w:rPr>
        <w:t>22</w:t>
      </w:r>
      <w:r>
        <w:rPr>
          <w:rFonts w:hint="eastAsia" w:ascii="仿宋" w:hAnsi="仿宋" w:eastAsia="仿宋"/>
          <w:sz w:val="24"/>
          <w:szCs w:val="24"/>
        </w:rPr>
        <w:t>:</w:t>
      </w:r>
      <w:r>
        <w:rPr>
          <w:rFonts w:hint="eastAsia" w:eastAsia="仿宋"/>
          <w:sz w:val="24"/>
          <w:szCs w:val="24"/>
        </w:rPr>
        <w:t>00</w:t>
      </w:r>
      <w:r>
        <w:rPr>
          <w:rFonts w:hint="eastAsia" w:ascii="仿宋" w:hAnsi="仿宋" w:eastAsia="仿宋"/>
          <w:sz w:val="24"/>
          <w:szCs w:val="24"/>
        </w:rPr>
        <w:t>。周末及节假日照常值班。</w:t>
      </w:r>
    </w:p>
    <w:p>
      <w:pPr>
        <w:spacing w:line="360" w:lineRule="auto"/>
        <w:ind w:firstLine="480" w:firstLineChars="200"/>
        <w:rPr>
          <w:rFonts w:ascii="仿宋" w:hAnsi="仿宋" w:eastAsia="仿宋"/>
          <w:sz w:val="24"/>
          <w:szCs w:val="24"/>
        </w:rPr>
      </w:pPr>
      <w:r>
        <w:rPr>
          <w:rFonts w:hint="eastAsia" w:ascii="仿宋" w:hAnsi="仿宋" w:eastAsia="仿宋"/>
          <w:sz w:val="24"/>
          <w:szCs w:val="24"/>
        </w:rPr>
        <w:t>（</w:t>
      </w:r>
      <w:r>
        <w:rPr>
          <w:rFonts w:hint="eastAsia" w:eastAsia="仿宋"/>
          <w:sz w:val="24"/>
          <w:szCs w:val="24"/>
        </w:rPr>
        <w:t>3</w:t>
      </w:r>
      <w:r>
        <w:rPr>
          <w:rFonts w:hint="eastAsia" w:ascii="仿宋" w:hAnsi="仿宋" w:eastAsia="仿宋"/>
          <w:sz w:val="24"/>
          <w:szCs w:val="24"/>
        </w:rPr>
        <w:t>）通过平台登录后页面右侧的“平台操作咨询”窗口留言咨询。</w:t>
      </w:r>
    </w:p>
    <w:p>
      <w:pPr>
        <w:spacing w:line="360" w:lineRule="auto"/>
        <w:ind w:firstLine="480" w:firstLineChars="200"/>
        <w:rPr>
          <w:rFonts w:ascii="仿宋" w:hAnsi="仿宋" w:eastAsia="仿宋"/>
          <w:sz w:val="24"/>
          <w:szCs w:val="24"/>
        </w:rPr>
      </w:pPr>
    </w:p>
    <w:p/>
    <w:p/>
    <w:p/>
    <w:p/>
    <w:p/>
    <w:p/>
    <w:p/>
    <w:p/>
    <w:p>
      <w:pPr>
        <w:sectPr>
          <w:footerReference r:id="rId4" w:type="default"/>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sz w:val="32"/>
          <w:szCs w:val="32"/>
        </w:rPr>
      </w:pPr>
      <w:r>
        <w:rPr>
          <w:rFonts w:hint="eastAsia" w:ascii="仿宋" w:hAnsi="仿宋" w:eastAsia="仿宋" w:cs="仿宋"/>
          <w:sz w:val="32"/>
          <w:szCs w:val="32"/>
        </w:rPr>
        <w:t>附件</w:t>
      </w:r>
      <w:r>
        <w:rPr>
          <w:rFonts w:hint="eastAsia" w:ascii="仿宋" w:hAnsi="仿宋" w:eastAsia="仿宋" w:cs="仿宋"/>
          <w:sz w:val="32"/>
          <w:szCs w:val="32"/>
          <w:lang w:val="en-US" w:eastAsia="zh-CN"/>
        </w:rPr>
        <w:t>2</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方正小标宋简体" w:hAnsi="黑体" w:eastAsia="方正小标宋简体"/>
          <w:sz w:val="32"/>
          <w:szCs w:val="32"/>
        </w:rPr>
      </w:pPr>
      <w:r>
        <w:rPr>
          <w:rFonts w:hint="eastAsia" w:ascii="方正小标宋简体" w:hAnsi="黑体" w:eastAsia="方正小标宋简体"/>
          <w:sz w:val="32"/>
          <w:szCs w:val="32"/>
        </w:rPr>
        <w:t>学员操作手册（电脑端)</w:t>
      </w:r>
    </w:p>
    <w:p>
      <w:pPr>
        <w:spacing w:line="360" w:lineRule="auto"/>
        <w:ind w:firstLine="480" w:firstLineChars="200"/>
        <w:rPr>
          <w:rFonts w:ascii="仿宋" w:hAnsi="仿宋" w:eastAsia="仿宋"/>
          <w:sz w:val="24"/>
          <w:szCs w:val="24"/>
        </w:rPr>
      </w:pPr>
      <w:r>
        <w:rPr>
          <w:rFonts w:hint="eastAsia" w:ascii="仿宋" w:hAnsi="仿宋" w:eastAsia="仿宋"/>
          <w:sz w:val="24"/>
          <w:szCs w:val="24"/>
        </w:rPr>
        <w:t>说明：本操作流程更新时间为2020年3月15日，仅适用于本培训平台，如有平台功能升级或变化，以平台实际流程为准。如使用过程中存在问题，请致电我院客服热线400-811-9908，感谢您的配合！</w:t>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第一步：登录</w:t>
      </w:r>
      <w:r>
        <w:rPr>
          <w:rFonts w:ascii="仿宋" w:hAnsi="仿宋" w:eastAsia="仿宋"/>
          <w:b/>
          <w:sz w:val="24"/>
          <w:szCs w:val="24"/>
        </w:rPr>
        <w:t>高校辅导员网络学院</w:t>
      </w:r>
    </w:p>
    <w:p>
      <w:pPr>
        <w:spacing w:line="360" w:lineRule="auto"/>
        <w:ind w:firstLine="480" w:firstLineChars="200"/>
        <w:jc w:val="left"/>
      </w:pPr>
      <w:r>
        <w:rPr>
          <w:rFonts w:ascii="仿宋" w:hAnsi="仿宋" w:eastAsia="仿宋"/>
          <w:sz w:val="24"/>
          <w:szCs w:val="24"/>
        </w:rPr>
        <w:t>在高校辅导员网络学院</w:t>
      </w:r>
      <w:r>
        <w:rPr>
          <w:rFonts w:hint="eastAsia" w:ascii="仿宋" w:hAnsi="仿宋" w:eastAsia="仿宋"/>
          <w:sz w:val="24"/>
          <w:szCs w:val="24"/>
        </w:rPr>
        <w:t>（</w:t>
      </w:r>
      <w:r>
        <w:rPr>
          <w:sz w:val="22"/>
        </w:rPr>
        <w:t>http://www.ausc.edu.cn/</w:t>
      </w:r>
      <w:r>
        <w:rPr>
          <w:rFonts w:hint="eastAsia" w:ascii="仿宋" w:hAnsi="仿宋" w:eastAsia="仿宋"/>
          <w:sz w:val="24"/>
          <w:szCs w:val="24"/>
        </w:rPr>
        <w:t>）</w:t>
      </w:r>
      <w:r>
        <w:rPr>
          <w:rFonts w:ascii="仿宋" w:hAnsi="仿宋" w:eastAsia="仿宋"/>
          <w:sz w:val="24"/>
          <w:szCs w:val="24"/>
        </w:rPr>
        <w:t>首页</w:t>
      </w:r>
      <w:r>
        <w:rPr>
          <w:rFonts w:hint="eastAsia" w:ascii="仿宋" w:hAnsi="仿宋" w:eastAsia="仿宋"/>
          <w:sz w:val="24"/>
          <w:szCs w:val="24"/>
        </w:rPr>
        <w:t>，点击“全国高校辅导员网络培训示范班”新闻图片进入本次培训专题页面。</w:t>
      </w:r>
      <w:r>
        <w:t xml:space="preserve"> </w:t>
      </w:r>
      <w:r>
        <w:rPr>
          <w:rFonts w:ascii="宋体" w:hAnsi="宋体" w:eastAsia="宋体" w:cs="宋体"/>
          <w:sz w:val="24"/>
          <w:szCs w:val="24"/>
        </w:rPr>
        <w:drawing>
          <wp:inline distT="0" distB="0" distL="114300" distR="114300">
            <wp:extent cx="5846445" cy="3175635"/>
            <wp:effectExtent l="0" t="0" r="1905" b="571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5846445" cy="3175635"/>
                    </a:xfrm>
                    <a:prstGeom prst="rect">
                      <a:avLst/>
                    </a:prstGeom>
                    <a:noFill/>
                    <a:ln w="9525">
                      <a:noFill/>
                    </a:ln>
                  </pic:spPr>
                </pic:pic>
              </a:graphicData>
            </a:graphic>
          </wp:inline>
        </w:drawing>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第二步：报名</w:t>
      </w:r>
    </w:p>
    <w:p>
      <w:pPr>
        <w:spacing w:line="360" w:lineRule="auto"/>
        <w:ind w:firstLine="480" w:firstLineChars="200"/>
        <w:jc w:val="left"/>
        <w:rPr>
          <w:rFonts w:ascii="仿宋" w:hAnsi="仿宋" w:eastAsia="仿宋"/>
          <w:sz w:val="24"/>
          <w:szCs w:val="24"/>
        </w:rPr>
      </w:pPr>
      <w:r>
        <w:rPr>
          <w:rFonts w:hint="eastAsia" w:ascii="仿宋" w:hAnsi="仿宋" w:eastAsia="仿宋"/>
          <w:sz w:val="24"/>
          <w:szCs w:val="24"/>
        </w:rPr>
        <w:t>点击“报名入口”，根据弹出的提示信息，点击确定。</w:t>
      </w:r>
    </w:p>
    <w:p>
      <w:pPr>
        <w:spacing w:line="360" w:lineRule="auto"/>
        <w:jc w:val="left"/>
        <w:rPr>
          <w:rFonts w:ascii="仿宋" w:hAnsi="仿宋" w:eastAsia="仿宋"/>
          <w:sz w:val="24"/>
          <w:szCs w:val="24"/>
        </w:rPr>
      </w:pPr>
      <w:r>
        <w:drawing>
          <wp:inline distT="0" distB="0" distL="114300" distR="114300">
            <wp:extent cx="5121910" cy="2179955"/>
            <wp:effectExtent l="0" t="0" r="254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121910" cy="2179955"/>
                    </a:xfrm>
                    <a:prstGeom prst="rect">
                      <a:avLst/>
                    </a:prstGeom>
                    <a:noFill/>
                    <a:ln>
                      <a:noFill/>
                    </a:ln>
                  </pic:spPr>
                </pic:pic>
              </a:graphicData>
            </a:graphic>
          </wp:inline>
        </w:drawing>
      </w:r>
    </w:p>
    <w:p>
      <w:pPr>
        <w:spacing w:line="360" w:lineRule="auto"/>
        <w:ind w:firstLine="482" w:firstLineChars="200"/>
        <w:rPr>
          <w:rFonts w:ascii="仿宋" w:hAnsi="仿宋" w:eastAsia="仿宋"/>
          <w:b/>
          <w:sz w:val="24"/>
          <w:szCs w:val="24"/>
        </w:rPr>
      </w:pPr>
      <w:bookmarkStart w:id="5" w:name="_GoBack"/>
      <w:bookmarkEnd w:id="5"/>
      <w:r>
        <w:rPr>
          <w:rFonts w:hint="eastAsia" w:ascii="仿宋" w:hAnsi="仿宋" w:eastAsia="仿宋"/>
          <w:b/>
          <w:sz w:val="24"/>
          <w:szCs w:val="24"/>
        </w:rPr>
        <w:t>第三步：注册登录</w:t>
      </w:r>
    </w:p>
    <w:p>
      <w:pPr>
        <w:spacing w:line="360" w:lineRule="auto"/>
        <w:rPr>
          <w:rFonts w:ascii="仿宋" w:hAnsi="仿宋" w:eastAsia="仿宋"/>
          <w:sz w:val="24"/>
          <w:szCs w:val="24"/>
        </w:rPr>
      </w:pPr>
      <w:r>
        <w:rPr>
          <w:rFonts w:hint="eastAsia" w:ascii="仿宋" w:hAnsi="仿宋" w:eastAsia="仿宋"/>
          <w:sz w:val="24"/>
          <w:szCs w:val="24"/>
        </w:rPr>
        <w:t xml:space="preserve"> </w:t>
      </w:r>
      <w:r>
        <w:rPr>
          <w:rFonts w:hint="eastAsia" w:ascii="仿宋" w:hAnsi="仿宋" w:eastAsia="仿宋"/>
          <w:sz w:val="24"/>
          <w:szCs w:val="24"/>
        </w:rPr>
        <w:drawing>
          <wp:inline distT="0" distB="0" distL="0" distR="0">
            <wp:extent cx="4780280" cy="3087370"/>
            <wp:effectExtent l="0" t="0" r="1270" b="1778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10" cstate="print"/>
                    <a:srcRect/>
                    <a:stretch>
                      <a:fillRect/>
                    </a:stretch>
                  </pic:blipFill>
                  <pic:spPr>
                    <a:xfrm>
                      <a:off x="0" y="0"/>
                      <a:ext cx="4780280" cy="3087370"/>
                    </a:xfrm>
                    <a:prstGeom prst="rect">
                      <a:avLst/>
                    </a:prstGeom>
                    <a:noFill/>
                    <a:ln w="9525">
                      <a:noFill/>
                      <a:miter lim="800000"/>
                      <a:headEnd/>
                      <a:tailEnd/>
                    </a:ln>
                  </pic:spPr>
                </pic:pic>
              </a:graphicData>
            </a:graphic>
          </wp:inline>
        </w:drawing>
      </w:r>
    </w:p>
    <w:p>
      <w:r>
        <w:rPr>
          <w:rFonts w:hint="eastAsia" w:ascii="宋体" w:hAnsi="宋体" w:eastAsia="宋体" w:cs="宋体"/>
          <w:sz w:val="24"/>
          <w:szCs w:val="24"/>
        </w:rPr>
        <w:t xml:space="preserve"> </w:t>
      </w:r>
      <w:r>
        <w:rPr>
          <w:rFonts w:ascii="宋体" w:hAnsi="宋体" w:eastAsia="宋体" w:cs="宋体"/>
          <w:sz w:val="24"/>
          <w:szCs w:val="24"/>
        </w:rPr>
        <w:drawing>
          <wp:inline distT="0" distB="0" distL="114300" distR="114300">
            <wp:extent cx="4793615" cy="3294380"/>
            <wp:effectExtent l="0" t="0" r="6985" b="1270"/>
            <wp:docPr id="9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descr="IMG_256"/>
                    <pic:cNvPicPr>
                      <a:picLocks noChangeAspect="1"/>
                    </pic:cNvPicPr>
                  </pic:nvPicPr>
                  <pic:blipFill>
                    <a:blip r:embed="rId11"/>
                    <a:stretch>
                      <a:fillRect/>
                    </a:stretch>
                  </pic:blipFill>
                  <pic:spPr>
                    <a:xfrm>
                      <a:off x="0" y="0"/>
                      <a:ext cx="4793615" cy="3294380"/>
                    </a:xfrm>
                    <a:prstGeom prst="rect">
                      <a:avLst/>
                    </a:prstGeom>
                    <a:noFill/>
                    <a:ln w="9525">
                      <a:noFill/>
                    </a:ln>
                  </pic:spPr>
                </pic:pic>
              </a:graphicData>
            </a:graphic>
          </wp:inline>
        </w:drawing>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第四步：填写报名信息</w:t>
      </w:r>
    </w:p>
    <w:p>
      <w:pPr>
        <w:spacing w:line="360" w:lineRule="auto"/>
        <w:ind w:firstLine="480" w:firstLineChars="200"/>
        <w:rPr>
          <w:rFonts w:ascii="仿宋" w:hAnsi="仿宋" w:eastAsia="仿宋"/>
          <w:sz w:val="24"/>
          <w:szCs w:val="24"/>
        </w:rPr>
      </w:pPr>
      <w:r>
        <w:rPr>
          <w:rFonts w:ascii="仿宋" w:hAnsi="仿宋" w:eastAsia="仿宋"/>
          <w:sz w:val="24"/>
          <w:szCs w:val="24"/>
        </w:rPr>
        <w:t>登录平台后</w:t>
      </w:r>
      <w:r>
        <w:rPr>
          <w:rFonts w:hint="eastAsia" w:ascii="仿宋" w:hAnsi="仿宋" w:eastAsia="仿宋"/>
          <w:sz w:val="24"/>
          <w:szCs w:val="24"/>
        </w:rPr>
        <w:t>，</w:t>
      </w:r>
      <w:r>
        <w:rPr>
          <w:rFonts w:ascii="仿宋" w:hAnsi="仿宋" w:eastAsia="仿宋"/>
          <w:sz w:val="24"/>
          <w:szCs w:val="24"/>
        </w:rPr>
        <w:t>按要求</w:t>
      </w:r>
      <w:r>
        <w:rPr>
          <w:rFonts w:hint="eastAsia" w:ascii="仿宋" w:hAnsi="仿宋" w:eastAsia="仿宋"/>
          <w:sz w:val="24"/>
          <w:szCs w:val="24"/>
        </w:rPr>
        <w:t>填写</w:t>
      </w:r>
      <w:r>
        <w:rPr>
          <w:rFonts w:ascii="仿宋" w:hAnsi="仿宋" w:eastAsia="仿宋"/>
          <w:sz w:val="24"/>
          <w:szCs w:val="24"/>
        </w:rPr>
        <w:t>报名信息，</w:t>
      </w:r>
      <w:r>
        <w:rPr>
          <w:rFonts w:hint="eastAsia" w:ascii="仿宋" w:hAnsi="仿宋" w:eastAsia="仿宋"/>
          <w:sz w:val="24"/>
          <w:szCs w:val="24"/>
        </w:rPr>
        <w:t>提交前请仔细检查“姓名”“单位名称”是否正确，确认无误后，点击提交。</w:t>
      </w:r>
    </w:p>
    <w:p>
      <w:pPr>
        <w:spacing w:line="360" w:lineRule="auto"/>
        <w:ind w:firstLine="480" w:firstLineChars="200"/>
        <w:rPr>
          <w:rFonts w:ascii="仿宋" w:hAnsi="仿宋" w:eastAsia="仿宋"/>
          <w:sz w:val="24"/>
          <w:szCs w:val="24"/>
        </w:rPr>
      </w:pPr>
    </w:p>
    <w:p>
      <w:pPr>
        <w:jc w:val="center"/>
      </w:pPr>
      <w:r>
        <w:drawing>
          <wp:inline distT="0" distB="0" distL="114300" distR="114300">
            <wp:extent cx="2705100" cy="3605530"/>
            <wp:effectExtent l="0" t="0" r="0" b="1397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cstate="print"/>
                    <a:stretch>
                      <a:fillRect/>
                    </a:stretch>
                  </pic:blipFill>
                  <pic:spPr>
                    <a:xfrm>
                      <a:off x="0" y="0"/>
                      <a:ext cx="2705100" cy="3605530"/>
                    </a:xfrm>
                    <a:prstGeom prst="rect">
                      <a:avLst/>
                    </a:prstGeom>
                    <a:noFill/>
                    <a:ln w="9525">
                      <a:noFill/>
                    </a:ln>
                  </pic:spPr>
                </pic:pic>
              </a:graphicData>
            </a:graphic>
          </wp:inline>
        </w:drawing>
      </w:r>
    </w:p>
    <w:p>
      <w:pPr>
        <w:spacing w:line="360" w:lineRule="auto"/>
        <w:ind w:firstLine="480" w:firstLineChars="200"/>
        <w:rPr>
          <w:rFonts w:ascii="仿宋" w:hAnsi="仿宋" w:eastAsia="仿宋"/>
          <w:sz w:val="24"/>
          <w:szCs w:val="24"/>
        </w:rPr>
      </w:pPr>
      <w:r>
        <w:rPr>
          <w:rFonts w:hint="eastAsia" w:ascii="仿宋" w:hAnsi="仿宋" w:eastAsia="仿宋"/>
          <w:sz w:val="24"/>
          <w:szCs w:val="24"/>
        </w:rPr>
        <w:t>报名成功后，请等待审核，如未审核成功，尽快联系本校管理员进行报名审核！</w:t>
      </w:r>
    </w:p>
    <w:p>
      <w:pPr>
        <w:jc w:val="center"/>
      </w:pPr>
      <w:r>
        <w:drawing>
          <wp:inline distT="0" distB="0" distL="114300" distR="114300">
            <wp:extent cx="3881755" cy="1614805"/>
            <wp:effectExtent l="0" t="0" r="4445" b="444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3" cstate="print"/>
                    <a:stretch>
                      <a:fillRect/>
                    </a:stretch>
                  </pic:blipFill>
                  <pic:spPr>
                    <a:xfrm>
                      <a:off x="0" y="0"/>
                      <a:ext cx="3881755" cy="1614805"/>
                    </a:xfrm>
                    <a:prstGeom prst="rect">
                      <a:avLst/>
                    </a:prstGeom>
                    <a:noFill/>
                    <a:ln w="9525">
                      <a:noFill/>
                    </a:ln>
                  </pic:spPr>
                </pic:pic>
              </a:graphicData>
            </a:graphic>
          </wp:inline>
        </w:drawing>
      </w:r>
    </w:p>
    <w:p>
      <w:pPr>
        <w:spacing w:line="360" w:lineRule="auto"/>
        <w:ind w:firstLine="482" w:firstLineChars="200"/>
      </w:pPr>
      <w:r>
        <w:rPr>
          <w:rFonts w:hint="eastAsia" w:ascii="仿宋" w:hAnsi="仿宋" w:eastAsia="仿宋"/>
          <w:b/>
          <w:sz w:val="24"/>
          <w:szCs w:val="24"/>
        </w:rPr>
        <w:t>第五步：</w:t>
      </w:r>
      <w:r>
        <w:rPr>
          <w:rFonts w:ascii="仿宋" w:hAnsi="仿宋" w:eastAsia="仿宋"/>
          <w:b/>
          <w:sz w:val="24"/>
          <w:szCs w:val="24"/>
        </w:rPr>
        <w:t xml:space="preserve"> 审核通过后</w:t>
      </w:r>
      <w:r>
        <w:rPr>
          <w:rFonts w:hint="eastAsia" w:ascii="仿宋" w:hAnsi="仿宋" w:eastAsia="仿宋"/>
          <w:b/>
          <w:sz w:val="24"/>
          <w:szCs w:val="24"/>
        </w:rPr>
        <w:t>，</w:t>
      </w:r>
      <w:r>
        <w:rPr>
          <w:rFonts w:ascii="仿宋" w:hAnsi="仿宋" w:eastAsia="仿宋"/>
          <w:b/>
          <w:sz w:val="24"/>
          <w:szCs w:val="24"/>
        </w:rPr>
        <w:t>使用注册账号登录学习</w:t>
      </w:r>
      <w:r>
        <w:rPr>
          <w:rFonts w:hint="eastAsia" w:ascii="仿宋" w:hAnsi="仿宋" w:eastAsia="仿宋"/>
          <w:b/>
          <w:sz w:val="24"/>
          <w:szCs w:val="24"/>
        </w:rPr>
        <w:t>。</w:t>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第六步：进入班级</w:t>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1.班级入口</w:t>
      </w:r>
    </w:p>
    <w:p>
      <w:pPr>
        <w:spacing w:line="360" w:lineRule="auto"/>
        <w:ind w:firstLine="480" w:firstLineChars="200"/>
        <w:jc w:val="left"/>
        <w:rPr>
          <w:rFonts w:ascii="仿宋" w:hAnsi="仿宋" w:eastAsia="仿宋"/>
          <w:sz w:val="24"/>
          <w:szCs w:val="24"/>
        </w:rPr>
      </w:pPr>
      <w:r>
        <w:rPr>
          <w:rFonts w:hint="eastAsia" w:ascii="仿宋" w:hAnsi="仿宋" w:eastAsia="仿宋"/>
          <w:sz w:val="24"/>
          <w:szCs w:val="24"/>
        </w:rPr>
        <w:t>点击“我的</w:t>
      </w:r>
      <w:r>
        <w:rPr>
          <w:rFonts w:ascii="仿宋" w:hAnsi="仿宋" w:eastAsia="仿宋"/>
          <w:sz w:val="24"/>
          <w:szCs w:val="24"/>
        </w:rPr>
        <w:t>项目</w:t>
      </w:r>
      <w:r>
        <w:rPr>
          <w:rFonts w:hint="eastAsia" w:ascii="仿宋" w:hAnsi="仿宋" w:eastAsia="仿宋"/>
          <w:sz w:val="24"/>
          <w:szCs w:val="24"/>
        </w:rPr>
        <w:t>”</w:t>
      </w:r>
      <w:r>
        <w:rPr>
          <w:rFonts w:ascii="仿宋" w:hAnsi="仿宋" w:eastAsia="仿宋"/>
          <w:sz w:val="24"/>
          <w:szCs w:val="24"/>
        </w:rPr>
        <w:t>，进入</w:t>
      </w:r>
      <w:r>
        <w:rPr>
          <w:rFonts w:hint="eastAsia" w:ascii="仿宋" w:hAnsi="仿宋" w:eastAsia="仿宋"/>
          <w:sz w:val="24"/>
          <w:szCs w:val="24"/>
        </w:rPr>
        <w:t>“我的项目”列表</w:t>
      </w:r>
      <w:r>
        <w:rPr>
          <w:rFonts w:ascii="仿宋" w:hAnsi="仿宋" w:eastAsia="仿宋"/>
          <w:sz w:val="24"/>
          <w:szCs w:val="24"/>
        </w:rPr>
        <w:t>页面。点击相应项目的</w:t>
      </w:r>
      <w:r>
        <w:rPr>
          <w:rFonts w:hint="eastAsia" w:ascii="仿宋" w:hAnsi="仿宋" w:eastAsia="仿宋"/>
          <w:sz w:val="24"/>
          <w:szCs w:val="24"/>
        </w:rPr>
        <w:t>“</w:t>
      </w:r>
      <w:r>
        <w:rPr>
          <w:rFonts w:hint="eastAsia" w:ascii="仿宋" w:hAnsi="仿宋" w:eastAsia="仿宋"/>
          <w:b/>
          <w:sz w:val="24"/>
          <w:szCs w:val="24"/>
        </w:rPr>
        <w:t>进入学习</w:t>
      </w:r>
      <w:r>
        <w:rPr>
          <w:rFonts w:hint="eastAsia" w:ascii="仿宋" w:hAnsi="仿宋" w:eastAsia="仿宋"/>
          <w:sz w:val="24"/>
          <w:szCs w:val="24"/>
        </w:rPr>
        <w:t>”</w:t>
      </w:r>
      <w:r>
        <w:rPr>
          <w:rFonts w:ascii="仿宋" w:hAnsi="仿宋" w:eastAsia="仿宋"/>
          <w:sz w:val="24"/>
          <w:szCs w:val="24"/>
        </w:rPr>
        <w:t>，进入班级首页。</w:t>
      </w:r>
      <w:r>
        <w:rPr>
          <w:rFonts w:hint="eastAsia" w:ascii="仿宋" w:hAnsi="仿宋" w:eastAsia="仿宋"/>
          <w:sz w:val="24"/>
          <w:szCs w:val="24"/>
        </w:rPr>
        <w:t>（如下图所示）</w:t>
      </w:r>
    </w:p>
    <w:p>
      <w:pPr>
        <w:jc w:val="center"/>
        <w:rPr>
          <w:rFonts w:ascii="仿宋" w:hAnsi="仿宋" w:eastAsia="仿宋"/>
          <w:b/>
          <w:sz w:val="24"/>
          <w:szCs w:val="24"/>
        </w:rPr>
      </w:pPr>
      <w:r>
        <w:drawing>
          <wp:inline distT="0" distB="0" distL="0" distR="0">
            <wp:extent cx="5222240" cy="1115695"/>
            <wp:effectExtent l="9525" t="9525" r="26035" b="17780"/>
            <wp:docPr id="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
                    <pic:cNvPicPr>
                      <a:picLocks noChangeAspect="1" noChangeArrowheads="1"/>
                    </pic:cNvPicPr>
                  </pic:nvPicPr>
                  <pic:blipFill>
                    <a:blip r:embed="rId14" cstate="print"/>
                    <a:stretch>
                      <a:fillRect/>
                    </a:stretch>
                  </pic:blipFill>
                  <pic:spPr>
                    <a:xfrm>
                      <a:off x="0" y="0"/>
                      <a:ext cx="5222240" cy="1115695"/>
                    </a:xfrm>
                    <a:prstGeom prst="rect">
                      <a:avLst/>
                    </a:prstGeom>
                    <a:noFill/>
                    <a:ln w="9525">
                      <a:solidFill>
                        <a:schemeClr val="tx1">
                          <a:lumMod val="50000"/>
                          <a:lumOff val="50000"/>
                        </a:schemeClr>
                      </a:solidFill>
                      <a:miter lim="800000"/>
                      <a:headEnd/>
                      <a:tailEnd/>
                    </a:ln>
                  </pic:spPr>
                </pic:pic>
              </a:graphicData>
            </a:graphic>
          </wp:inline>
        </w:drawing>
      </w:r>
      <w:r>
        <w:fldChar w:fldCharType="begin"/>
      </w:r>
      <w:r>
        <w:instrText xml:space="preserve">INCLUDEPICTURE \d "http://www.enaea.edu.cn/help/v1/content/pic/shouce_banji001001.png" \* MERGEFORMATINET </w:instrText>
      </w:r>
      <w:r>
        <w:fldChar w:fldCharType="end"/>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2.班级首页</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在班级首页，您可以了解方案计划、公告通知、培训简报、考核内容及进度、最新学员、作业、研修成果等信息。</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点击方案计划，查看自己班级和所参加项目的培训计划、学习计划，了解培训安排等具体信息。</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点击考核进度的查看，即可进入相应的学习环节。</w:t>
      </w:r>
    </w:p>
    <w:p>
      <w:r>
        <w:rPr>
          <w:rFonts w:hint="eastAsia"/>
        </w:rPr>
        <w:t xml:space="preserve">  </w:t>
      </w:r>
      <w:r>
        <w:drawing>
          <wp:inline distT="0" distB="0" distL="0" distR="0">
            <wp:extent cx="5002530" cy="3234690"/>
            <wp:effectExtent l="9525" t="9525" r="17145" b="1333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15" cstate="print"/>
                    <a:stretch>
                      <a:fillRect/>
                    </a:stretch>
                  </pic:blipFill>
                  <pic:spPr>
                    <a:xfrm>
                      <a:off x="0" y="0"/>
                      <a:ext cx="5002530" cy="3234690"/>
                    </a:xfrm>
                    <a:prstGeom prst="rect">
                      <a:avLst/>
                    </a:prstGeom>
                    <a:noFill/>
                    <a:ln w="9525">
                      <a:solidFill>
                        <a:schemeClr val="tx1">
                          <a:lumMod val="50000"/>
                          <a:lumOff val="50000"/>
                        </a:schemeClr>
                      </a:solidFill>
                      <a:miter lim="800000"/>
                      <a:headEnd/>
                      <a:tailEnd/>
                    </a:ln>
                  </pic:spPr>
                </pic:pic>
              </a:graphicData>
            </a:graphic>
          </wp:inline>
        </w:drawing>
      </w:r>
    </w:p>
    <w:p>
      <w:pPr>
        <w:spacing w:line="360" w:lineRule="auto"/>
        <w:ind w:firstLine="482" w:firstLineChars="200"/>
        <w:rPr>
          <w:rFonts w:ascii="仿宋" w:hAnsi="仿宋" w:eastAsia="仿宋"/>
          <w:b/>
          <w:sz w:val="24"/>
          <w:szCs w:val="24"/>
        </w:rPr>
      </w:pPr>
      <w:r>
        <w:rPr>
          <w:rFonts w:hint="eastAsia" w:ascii="仿宋" w:hAnsi="仿宋" w:eastAsia="仿宋"/>
          <w:b/>
          <w:color w:val="FF0000"/>
          <w:sz w:val="24"/>
          <w:szCs w:val="24"/>
        </w:rPr>
        <w:t>注</w:t>
      </w:r>
      <w:r>
        <w:rPr>
          <w:rFonts w:ascii="仿宋" w:hAnsi="仿宋" w:eastAsia="仿宋"/>
          <w:b/>
          <w:color w:val="FF0000"/>
          <w:sz w:val="24"/>
          <w:szCs w:val="24"/>
        </w:rPr>
        <w:t>：图片</w:t>
      </w:r>
      <w:r>
        <w:rPr>
          <w:rFonts w:hint="eastAsia" w:ascii="仿宋" w:hAnsi="仿宋" w:eastAsia="仿宋"/>
          <w:b/>
          <w:color w:val="FF0000"/>
          <w:sz w:val="24"/>
          <w:szCs w:val="24"/>
        </w:rPr>
        <w:t>仅供</w:t>
      </w:r>
      <w:r>
        <w:rPr>
          <w:rFonts w:ascii="仿宋" w:hAnsi="仿宋" w:eastAsia="仿宋"/>
          <w:b/>
          <w:color w:val="FF0000"/>
          <w:sz w:val="24"/>
          <w:szCs w:val="24"/>
        </w:rPr>
        <w:t>参考，按照自己</w:t>
      </w:r>
      <w:r>
        <w:rPr>
          <w:rFonts w:hint="eastAsia" w:ascii="仿宋" w:hAnsi="仿宋" w:eastAsia="仿宋"/>
          <w:b/>
          <w:color w:val="FF0000"/>
          <w:sz w:val="24"/>
          <w:szCs w:val="24"/>
        </w:rPr>
        <w:t>的</w:t>
      </w:r>
      <w:r>
        <w:rPr>
          <w:rFonts w:ascii="仿宋" w:hAnsi="仿宋" w:eastAsia="仿宋"/>
          <w:b/>
          <w:color w:val="FF0000"/>
          <w:sz w:val="24"/>
          <w:szCs w:val="24"/>
        </w:rPr>
        <w:t>教学计划</w:t>
      </w:r>
      <w:r>
        <w:rPr>
          <w:rFonts w:hint="eastAsia" w:ascii="仿宋" w:hAnsi="仿宋" w:eastAsia="仿宋"/>
          <w:b/>
          <w:color w:val="FF0000"/>
          <w:sz w:val="24"/>
          <w:szCs w:val="24"/>
        </w:rPr>
        <w:t>中</w:t>
      </w:r>
      <w:r>
        <w:rPr>
          <w:rFonts w:ascii="仿宋" w:hAnsi="仿宋" w:eastAsia="仿宋"/>
          <w:b/>
          <w:color w:val="FF0000"/>
          <w:sz w:val="24"/>
          <w:szCs w:val="24"/>
        </w:rPr>
        <w:t>规定的环节进行即可。</w:t>
      </w:r>
    </w:p>
    <w:p>
      <w:pPr>
        <w:spacing w:line="360" w:lineRule="auto"/>
        <w:ind w:firstLine="482" w:firstLineChars="200"/>
      </w:pPr>
      <w:r>
        <w:rPr>
          <w:rFonts w:hint="eastAsia" w:ascii="仿宋" w:hAnsi="仿宋" w:eastAsia="仿宋"/>
          <w:b/>
          <w:sz w:val="24"/>
          <w:szCs w:val="24"/>
        </w:rPr>
        <w:t>备注说明：</w:t>
      </w:r>
    </w:p>
    <w:p>
      <w:pPr>
        <w:spacing w:line="360" w:lineRule="auto"/>
        <w:ind w:firstLine="482" w:firstLineChars="200"/>
        <w:rPr>
          <w:rFonts w:ascii="仿宋" w:hAnsi="仿宋" w:eastAsia="仿宋"/>
          <w:b/>
          <w:sz w:val="24"/>
          <w:szCs w:val="24"/>
        </w:rPr>
      </w:pPr>
      <w:r>
        <w:rPr>
          <w:rFonts w:hint="eastAsia" w:ascii="仿宋" w:hAnsi="仿宋" w:eastAsia="仿宋"/>
          <w:b/>
          <w:sz w:val="24"/>
          <w:szCs w:val="24"/>
        </w:rPr>
        <w:t>学员</w:t>
      </w:r>
      <w:r>
        <w:rPr>
          <w:rFonts w:ascii="仿宋" w:hAnsi="仿宋" w:eastAsia="仿宋"/>
          <w:b/>
          <w:sz w:val="24"/>
          <w:szCs w:val="24"/>
        </w:rPr>
        <w:t>证书查询</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高校辅导员网络学院</w:t>
      </w:r>
      <w:r>
        <w:rPr>
          <w:rFonts w:ascii="仿宋" w:hAnsi="仿宋" w:eastAsia="仿宋"/>
          <w:sz w:val="24"/>
          <w:szCs w:val="24"/>
        </w:rPr>
        <w:t>首页最下方提供证书查询</w:t>
      </w:r>
      <w:r>
        <w:rPr>
          <w:rFonts w:hint="eastAsia" w:ascii="仿宋" w:hAnsi="仿宋" w:eastAsia="仿宋"/>
          <w:sz w:val="24"/>
          <w:szCs w:val="24"/>
        </w:rPr>
        <w:t>。（如下图所示）</w:t>
      </w:r>
    </w:p>
    <w:p>
      <w:r>
        <w:drawing>
          <wp:inline distT="0" distB="0" distL="0" distR="0">
            <wp:extent cx="5939790" cy="702945"/>
            <wp:effectExtent l="0" t="0" r="381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srcRect/>
                    <a:stretch>
                      <a:fillRect/>
                    </a:stretch>
                  </pic:blipFill>
                  <pic:spPr>
                    <a:xfrm>
                      <a:off x="0" y="0"/>
                      <a:ext cx="5939790" cy="703434"/>
                    </a:xfrm>
                    <a:prstGeom prst="rect">
                      <a:avLst/>
                    </a:prstGeom>
                    <a:noFill/>
                    <a:ln w="9525">
                      <a:noFill/>
                      <a:miter lim="800000"/>
                      <a:headEnd/>
                      <a:tailEnd/>
                    </a:ln>
                  </pic:spPr>
                </pic:pic>
              </a:graphicData>
            </a:graphic>
          </wp:inline>
        </w:drawing>
      </w:r>
    </w:p>
    <w:p>
      <w:pPr>
        <w:sectPr>
          <w:pgSz w:w="11906" w:h="16838"/>
          <w:pgMar w:top="1440" w:right="1800" w:bottom="1440" w:left="1800" w:header="851" w:footer="992" w:gutter="0"/>
          <w:cols w:space="720" w:num="1"/>
          <w:docGrid w:type="lines" w:linePitch="312" w:charSpace="0"/>
        </w:sectPr>
      </w:pPr>
      <w:r>
        <w:rPr>
          <w:rFonts w:hint="eastAsia"/>
        </w:rPr>
        <w:t xml:space="preserve">          </w:t>
      </w:r>
      <w:r>
        <w:drawing>
          <wp:inline distT="0" distB="0" distL="0" distR="0">
            <wp:extent cx="4091305" cy="1574165"/>
            <wp:effectExtent l="0" t="0" r="4445"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7" cstate="print"/>
                    <a:stretch>
                      <a:fillRect/>
                    </a:stretch>
                  </pic:blipFill>
                  <pic:spPr>
                    <a:xfrm>
                      <a:off x="0" y="0"/>
                      <a:ext cx="4091305" cy="1574165"/>
                    </a:xfrm>
                    <a:prstGeom prst="rect">
                      <a:avLst/>
                    </a:prstGeom>
                  </pic:spPr>
                </pic:pic>
              </a:graphicData>
            </a:graphic>
          </wp:inline>
        </w:drawing>
      </w:r>
    </w:p>
    <w:p>
      <w:pPr>
        <w:spacing w:line="360" w:lineRule="auto"/>
        <w:jc w:val="left"/>
        <w:rPr>
          <w:rFonts w:hint="eastAsia" w:ascii="仿宋" w:hAnsi="仿宋" w:eastAsia="仿宋" w:cs="仿宋"/>
          <w:sz w:val="32"/>
          <w:szCs w:val="32"/>
          <w:lang w:val="en-US" w:eastAsia="zh-CN"/>
        </w:rPr>
      </w:pPr>
      <w:r>
        <w:rPr>
          <w:rFonts w:hint="eastAsia" w:ascii="仿宋" w:hAnsi="仿宋" w:eastAsia="仿宋" w:cs="仿宋"/>
          <w:sz w:val="32"/>
          <w:szCs w:val="32"/>
        </w:rPr>
        <w:t>附件</w:t>
      </w:r>
      <w:r>
        <w:rPr>
          <w:rFonts w:hint="eastAsia" w:ascii="仿宋" w:hAnsi="仿宋" w:eastAsia="仿宋" w:cs="仿宋"/>
          <w:sz w:val="32"/>
          <w:szCs w:val="32"/>
          <w:lang w:val="en-US" w:eastAsia="zh-CN"/>
        </w:rPr>
        <w:t>3</w:t>
      </w:r>
      <w:r>
        <w:rPr>
          <w:rFonts w:hint="eastAsia" w:ascii="仿宋" w:hAnsi="仿宋" w:eastAsia="仿宋" w:cs="仿宋"/>
          <w:sz w:val="32"/>
          <w:szCs w:val="32"/>
        </w:rPr>
        <w:t>：</w:t>
      </w:r>
      <w:r>
        <w:rPr>
          <w:rFonts w:hint="eastAsia" w:ascii="仿宋" w:hAnsi="仿宋" w:eastAsia="仿宋" w:cs="仿宋"/>
          <w:sz w:val="32"/>
          <w:szCs w:val="32"/>
          <w:lang w:val="en-US" w:eastAsia="zh-CN"/>
        </w:rPr>
        <w:t xml:space="preserve">                                  </w:t>
      </w:r>
    </w:p>
    <w:p>
      <w:pPr>
        <w:spacing w:line="360" w:lineRule="auto"/>
        <w:jc w:val="center"/>
        <w:rPr>
          <w:rFonts w:ascii="仿宋" w:hAnsi="仿宋" w:eastAsia="仿宋" w:cs="仿宋"/>
          <w:sz w:val="32"/>
          <w:szCs w:val="32"/>
        </w:rPr>
      </w:pPr>
      <w:r>
        <w:rPr>
          <w:rFonts w:hint="eastAsia" w:ascii="方正小标宋简体" w:hAnsi="黑体" w:eastAsia="方正小标宋简体"/>
          <w:sz w:val="32"/>
          <w:szCs w:val="32"/>
        </w:rPr>
        <w:t>手机APP操作手册</w:t>
      </w:r>
    </w:p>
    <w:p>
      <w:pPr>
        <w:widowControl/>
        <w:jc w:val="left"/>
        <w:rPr>
          <w:rFonts w:ascii="仿宋" w:hAnsi="仿宋" w:eastAsia="仿宋"/>
          <w:sz w:val="24"/>
          <w:szCs w:val="24"/>
        </w:rPr>
      </w:pPr>
      <w:r>
        <w:rPr>
          <w:rFonts w:hint="eastAsia" w:ascii="仿宋" w:hAnsi="仿宋" w:eastAsia="仿宋"/>
          <w:b/>
          <w:color w:val="FF0000"/>
          <w:sz w:val="24"/>
          <w:szCs w:val="24"/>
        </w:rPr>
        <w:t>注：本手册中图片仅供参考，因实际网络培训项目要求不同，实际参训项目可能只涉及其中部分内容，请学员以实际登录页面显示及参训网络培训项目教学要求为准。</w:t>
      </w:r>
    </w:p>
    <w:p>
      <w:pPr>
        <w:pStyle w:val="2"/>
        <w:spacing w:before="0" w:after="0" w:line="360" w:lineRule="auto"/>
        <w:ind w:firstLine="482" w:firstLineChars="200"/>
        <w:rPr>
          <w:rFonts w:ascii="仿宋" w:hAnsi="仿宋" w:eastAsia="仿宋"/>
          <w:sz w:val="24"/>
          <w:szCs w:val="24"/>
        </w:rPr>
      </w:pPr>
      <w:r>
        <w:rPr>
          <w:rFonts w:hint="eastAsia" w:ascii="仿宋" w:hAnsi="仿宋" w:eastAsia="仿宋"/>
          <w:sz w:val="24"/>
          <w:szCs w:val="24"/>
        </w:rPr>
        <w:t>一</w:t>
      </w:r>
      <w:r>
        <w:rPr>
          <w:rFonts w:ascii="仿宋" w:hAnsi="仿宋" w:eastAsia="仿宋"/>
          <w:sz w:val="24"/>
          <w:szCs w:val="24"/>
        </w:rPr>
        <w:t>、</w:t>
      </w:r>
      <w:r>
        <w:rPr>
          <w:rFonts w:hint="eastAsia" w:ascii="仿宋" w:hAnsi="仿宋" w:eastAsia="仿宋"/>
          <w:sz w:val="24"/>
          <w:szCs w:val="24"/>
        </w:rPr>
        <w:t>安装下载</w:t>
      </w:r>
    </w:p>
    <w:p>
      <w:pPr>
        <w:spacing w:line="360" w:lineRule="auto"/>
        <w:ind w:firstLine="480" w:firstLineChars="200"/>
        <w:rPr>
          <w:rFonts w:ascii="仿宋" w:hAnsi="仿宋" w:eastAsia="仿宋"/>
          <w:sz w:val="24"/>
          <w:szCs w:val="24"/>
        </w:rPr>
      </w:pPr>
      <w:r>
        <w:rPr>
          <w:rFonts w:hint="eastAsia" w:ascii="仿宋" w:hAnsi="仿宋" w:eastAsia="仿宋"/>
          <w:sz w:val="24"/>
          <w:szCs w:val="24"/>
        </w:rPr>
        <w:t>在高校辅导员网络学院平台（</w:t>
      </w:r>
      <w:r>
        <w:rPr>
          <w:rFonts w:ascii="Times New Roman" w:hAnsi="Times New Roman" w:eastAsia="仿宋"/>
          <w:sz w:val="24"/>
          <w:szCs w:val="24"/>
        </w:rPr>
        <w:t>http://</w:t>
      </w:r>
      <w:r>
        <w:rPr>
          <w:rFonts w:hint="eastAsia" w:ascii="Times New Roman" w:hAnsi="Times New Roman" w:eastAsia="仿宋"/>
          <w:sz w:val="24"/>
          <w:szCs w:val="24"/>
        </w:rPr>
        <w:t>www.ausc.edu.cn/</w:t>
      </w:r>
      <w:r>
        <w:rPr>
          <w:rFonts w:hint="eastAsia" w:ascii="仿宋" w:hAnsi="仿宋" w:eastAsia="仿宋"/>
          <w:sz w:val="24"/>
          <w:szCs w:val="24"/>
        </w:rPr>
        <w:t>）报名审核通过的学员，用微信扫描首页右侧的APP二维码（图</w:t>
      </w:r>
      <w:r>
        <w:rPr>
          <w:rFonts w:hint="eastAsia" w:ascii="Times New Roman" w:hAnsi="Times New Roman" w:eastAsia="仿宋"/>
          <w:sz w:val="24"/>
          <w:szCs w:val="24"/>
        </w:rPr>
        <w:t>1</w:t>
      </w:r>
      <w:r>
        <w:rPr>
          <w:rFonts w:hint="eastAsia" w:ascii="仿宋" w:hAnsi="仿宋" w:eastAsia="仿宋"/>
          <w:sz w:val="24"/>
          <w:szCs w:val="24"/>
        </w:rPr>
        <w:t>-</w:t>
      </w:r>
      <w:r>
        <w:rPr>
          <w:rFonts w:ascii="Times New Roman" w:hAnsi="Times New Roman" w:eastAsia="仿宋"/>
          <w:sz w:val="24"/>
          <w:szCs w:val="24"/>
        </w:rPr>
        <w:t>1</w:t>
      </w:r>
      <w:r>
        <w:rPr>
          <w:rFonts w:hint="eastAsia" w:ascii="仿宋" w:hAnsi="仿宋" w:eastAsia="仿宋"/>
          <w:sz w:val="24"/>
          <w:szCs w:val="24"/>
        </w:rPr>
        <w:t>），根据页面提示，用手机浏览器打开页面，下载安装包，安装“</w:t>
      </w:r>
      <w:r>
        <w:rPr>
          <w:rFonts w:hint="eastAsia" w:ascii="仿宋" w:hAnsi="仿宋" w:eastAsia="仿宋"/>
          <w:b/>
          <w:sz w:val="24"/>
          <w:szCs w:val="24"/>
        </w:rPr>
        <w:t>学习公社</w:t>
      </w:r>
      <w:r>
        <w:rPr>
          <w:rFonts w:hint="eastAsia" w:ascii="仿宋" w:hAnsi="仿宋" w:eastAsia="仿宋"/>
          <w:sz w:val="24"/>
          <w:szCs w:val="24"/>
        </w:rPr>
        <w:t>”</w:t>
      </w:r>
      <w:r>
        <w:rPr>
          <w:rFonts w:ascii="Times New Roman" w:hAnsi="Times New Roman" w:eastAsia="仿宋"/>
          <w:sz w:val="24"/>
          <w:szCs w:val="24"/>
        </w:rPr>
        <w:t>APP</w:t>
      </w:r>
      <w:r>
        <w:rPr>
          <w:rFonts w:hint="eastAsia" w:ascii="仿宋" w:hAnsi="仿宋" w:eastAsia="仿宋"/>
          <w:sz w:val="24"/>
          <w:szCs w:val="24"/>
        </w:rPr>
        <w:t>。</w:t>
      </w:r>
    </w:p>
    <w:p>
      <w:pPr>
        <w:jc w:val="center"/>
        <w:rPr>
          <w:rFonts w:ascii="宋体" w:hAnsi="宋体" w:eastAsia="宋体"/>
          <w:sz w:val="24"/>
          <w:szCs w:val="24"/>
        </w:rPr>
      </w:pPr>
      <w:r>
        <w:rPr>
          <w:rFonts w:hint="eastAsia" w:ascii="宋体" w:hAnsi="宋体" w:eastAsia="宋体"/>
          <w:sz w:val="24"/>
          <w:szCs w:val="24"/>
          <w:bdr w:val="single" w:color="auto" w:sz="4" w:space="0"/>
        </w:rPr>
        <w:drawing>
          <wp:inline distT="0" distB="0" distL="0" distR="0">
            <wp:extent cx="9361170" cy="3609340"/>
            <wp:effectExtent l="0" t="0" r="11430" b="10160"/>
            <wp:docPr id="92" name="图片 1" descr="C:\Users\xujie\Desktop\1571809459(1).png1571809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C:\Users\xujie\Desktop\1571809459(1).png1571809459(1)"/>
                    <pic:cNvPicPr>
                      <a:picLocks noChangeAspect="1" noChangeArrowheads="1"/>
                    </pic:cNvPicPr>
                  </pic:nvPicPr>
                  <pic:blipFill>
                    <a:blip r:embed="rId18" cstate="print"/>
                    <a:srcRect/>
                    <a:stretch>
                      <a:fillRect/>
                    </a:stretch>
                  </pic:blipFill>
                  <pic:spPr>
                    <a:xfrm>
                      <a:off x="0" y="0"/>
                      <a:ext cx="9361170" cy="3609340"/>
                    </a:xfrm>
                    <a:prstGeom prst="rect">
                      <a:avLst/>
                    </a:prstGeom>
                    <a:noFill/>
                    <a:ln w="9525">
                      <a:noFill/>
                      <a:miter lim="800000"/>
                      <a:headEnd/>
                      <a:tailEnd/>
                    </a:ln>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hint="eastAsia" w:ascii="Times New Roman" w:hAnsi="Times New Roman" w:eastAsia="宋体"/>
          <w:sz w:val="24"/>
          <w:szCs w:val="24"/>
        </w:rPr>
        <w:t>1</w:t>
      </w:r>
      <w:r>
        <w:rPr>
          <w:rFonts w:hint="eastAsia" w:ascii="宋体" w:hAnsi="宋体" w:eastAsia="宋体"/>
          <w:sz w:val="24"/>
          <w:szCs w:val="24"/>
        </w:rPr>
        <w:t>-</w:t>
      </w:r>
      <w:r>
        <w:rPr>
          <w:rFonts w:ascii="Times New Roman" w:hAnsi="Times New Roman" w:eastAsia="宋体"/>
          <w:sz w:val="24"/>
          <w:szCs w:val="24"/>
        </w:rPr>
        <w:t>1</w:t>
      </w:r>
      <w:r>
        <w:rPr>
          <w:rFonts w:hint="eastAsia" w:ascii="宋体" w:hAnsi="宋体" w:eastAsia="宋体"/>
          <w:sz w:val="24"/>
          <w:szCs w:val="24"/>
        </w:rPr>
        <w:t xml:space="preserve"> 高校辅导员网络学院首页</w:t>
      </w:r>
    </w:p>
    <w:p>
      <w:pPr>
        <w:ind w:firstLine="480" w:firstLineChars="200"/>
        <w:jc w:val="center"/>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46976" behindDoc="0" locked="0" layoutInCell="1" allowOverlap="1">
                <wp:simplePos x="0" y="0"/>
                <wp:positionH relativeFrom="margin">
                  <wp:posOffset>5410200</wp:posOffset>
                </wp:positionH>
                <wp:positionV relativeFrom="paragraph">
                  <wp:posOffset>3776345</wp:posOffset>
                </wp:positionV>
                <wp:extent cx="1762125" cy="514350"/>
                <wp:effectExtent l="19050" t="19050" r="28575" b="190500"/>
                <wp:wrapNone/>
                <wp:docPr id="108" name="矩形标注 108"/>
                <wp:cNvGraphicFramePr/>
                <a:graphic xmlns:a="http://schemas.openxmlformats.org/drawingml/2006/main">
                  <a:graphicData uri="http://schemas.microsoft.com/office/word/2010/wordprocessingShape">
                    <wps:wsp>
                      <wps:cNvSpPr/>
                      <wps:spPr>
                        <a:xfrm>
                          <a:off x="0" y="0"/>
                          <a:ext cx="1762125" cy="514350"/>
                        </a:xfrm>
                        <a:prstGeom prst="wedgeRectCallout">
                          <a:avLst>
                            <a:gd name="adj1" fmla="val 30361"/>
                            <a:gd name="adj2" fmla="val 80616"/>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点击立即下载，根据系统提示下载安装。</w:t>
                            </w:r>
                          </w:p>
                        </w:txbxContent>
                      </wps:txbx>
                      <wps:bodyPr anchor="ctr" upright="1"/>
                    </wps:wsp>
                  </a:graphicData>
                </a:graphic>
              </wp:anchor>
            </w:drawing>
          </mc:Choice>
          <mc:Fallback>
            <w:pict>
              <v:shape id="_x0000_s1026" o:spid="_x0000_s1026" o:spt="61" type="#_x0000_t61" style="position:absolute;left:0pt;margin-left:426pt;margin-top:297.35pt;height:40.5pt;width:138.75pt;mso-position-horizontal-relative:margin;z-index:251646976;v-text-anchor:middle;mso-width-relative:page;mso-height-relative:page;" fillcolor="#FBE5D6" filled="t" stroked="t" coordsize="21600,21600" o:gfxdata="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CNJOnZAAAADAEAAA8AAAAAAAAAAQAgAAAAIgAAAGRycy9kb3ducmV2LnhtbFBLAQIU&#10;ABQAAAAIAIdO4kAFcnweKwIAAFAEAAAOAAAAAAAAAAEAIAAAACgBAABkcnMvZTJvRG9jLnhtbFBL&#10;BQYAAAAABgAGAFkBAADFBQAAAAA=&#10;" adj="17358,28213">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点击立即下载，根据系统提示下载安装。</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45952" behindDoc="0" locked="0" layoutInCell="1" allowOverlap="1">
                <wp:simplePos x="0" y="0"/>
                <wp:positionH relativeFrom="margin">
                  <wp:posOffset>2661285</wp:posOffset>
                </wp:positionH>
                <wp:positionV relativeFrom="paragraph">
                  <wp:posOffset>122555</wp:posOffset>
                </wp:positionV>
                <wp:extent cx="1762125" cy="514350"/>
                <wp:effectExtent l="19050" t="19050" r="390525" b="19050"/>
                <wp:wrapNone/>
                <wp:docPr id="6" name="矩形标注 6"/>
                <wp:cNvGraphicFramePr/>
                <a:graphic xmlns:a="http://schemas.openxmlformats.org/drawingml/2006/main">
                  <a:graphicData uri="http://schemas.microsoft.com/office/word/2010/wordprocessingShape">
                    <wps:wsp>
                      <wps:cNvSpPr/>
                      <wps:spPr>
                        <a:xfrm>
                          <a:off x="0" y="0"/>
                          <a:ext cx="1762125" cy="514350"/>
                        </a:xfrm>
                        <a:prstGeom prst="wedgeRectCallout">
                          <a:avLst>
                            <a:gd name="adj1" fmla="val 66735"/>
                            <a:gd name="adj2" fmla="val 30068"/>
                          </a:avLst>
                        </a:prstGeom>
                        <a:solidFill>
                          <a:srgbClr val="FBE5D6">
                            <a:lumMod val="20000"/>
                            <a:lumOff val="80000"/>
                          </a:srgbClr>
                        </a:solidFill>
                        <a:ln w="38100" cap="flat" cmpd="sng" algn="ctr">
                          <a:solidFill>
                            <a:srgbClr val="FFFFF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根据提示用浏览器打开此页面。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9.55pt;margin-top:9.65pt;height:40.5pt;width:138.75pt;mso-position-horizontal-relative:margin;z-index:251645952;v-text-anchor:middle;mso-width-relative:page;mso-height-relative:page;" fillcolor="#FEFAF7" filled="t" stroked="t" coordsize="21600,21600" o:gfxdata="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CJaY8+2AAAAAoBAAAPAAAAAAAAAAEAIAAAACIA&#10;AABkcnMvZG93bnJldi54bWxQSwECFAAUAAAACACHTuJAFUB3brQCAABbBQAADgAAAAAAAAABACAA&#10;AAAnAQAAZHJzL2Uyb0RvYy54bWxQSwUGAAAAAAYABgBZAQAATQYAAAAA&#10;" adj="25215,17295">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根据提示用浏览器打开此页面。</w:t>
                      </w:r>
                    </w:p>
                  </w:txbxContent>
                </v:textbox>
              </v:shape>
            </w:pict>
          </mc:Fallback>
        </mc:AlternateContent>
      </w:r>
      <w:r>
        <w:rPr>
          <w:rFonts w:hint="eastAsia" w:ascii="宋体" w:hAnsi="宋体" w:eastAsia="宋体"/>
          <w:sz w:val="24"/>
          <w:szCs w:val="24"/>
        </w:rPr>
        <w:drawing>
          <wp:inline distT="0" distB="0" distL="0" distR="0">
            <wp:extent cx="3051810" cy="5177790"/>
            <wp:effectExtent l="0" t="0" r="15240"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19" cstate="print"/>
                    <a:srcRect/>
                    <a:stretch>
                      <a:fillRect/>
                    </a:stretch>
                  </pic:blipFill>
                  <pic:spPr>
                    <a:xfrm>
                      <a:off x="0" y="0"/>
                      <a:ext cx="3055315" cy="5184000"/>
                    </a:xfrm>
                    <a:prstGeom prst="rect">
                      <a:avLst/>
                    </a:prstGeom>
                    <a:noFill/>
                    <a:ln w="9525">
                      <a:noFill/>
                      <a:miter lim="800000"/>
                      <a:headEnd/>
                      <a:tailEnd/>
                    </a:ln>
                  </pic:spPr>
                </pic:pic>
              </a:graphicData>
            </a:graphic>
          </wp:inline>
        </w:drawing>
      </w:r>
      <w:r>
        <w:rPr>
          <w:rFonts w:hint="eastAsia" w:ascii="宋体" w:hAnsi="宋体" w:eastAsia="宋体"/>
          <w:sz w:val="24"/>
          <w:szCs w:val="24"/>
        </w:rPr>
        <w:drawing>
          <wp:inline distT="0" distB="0" distL="0" distR="0">
            <wp:extent cx="3054985" cy="5183505"/>
            <wp:effectExtent l="0" t="0" r="12065" b="1714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9" cstate="print"/>
                    <a:srcRect/>
                    <a:stretch>
                      <a:fillRect/>
                    </a:stretch>
                  </pic:blipFill>
                  <pic:spPr>
                    <a:xfrm>
                      <a:off x="0" y="0"/>
                      <a:ext cx="3055315" cy="5184000"/>
                    </a:xfrm>
                    <a:prstGeom prst="rect">
                      <a:avLst/>
                    </a:prstGeom>
                    <a:noFill/>
                    <a:ln w="9525">
                      <a:noFill/>
                      <a:miter lim="800000"/>
                      <a:headEnd/>
                      <a:tailEnd/>
                    </a:ln>
                  </pic:spPr>
                </pic:pic>
              </a:graphicData>
            </a:graphic>
          </wp:inline>
        </w:drawing>
      </w:r>
    </w:p>
    <w:p>
      <w:pPr>
        <w:jc w:val="center"/>
        <w:rPr>
          <w:rFonts w:ascii="宋体" w:hAnsi="宋体" w:eastAsia="宋体"/>
          <w:sz w:val="24"/>
          <w:szCs w:val="24"/>
        </w:rPr>
      </w:pPr>
      <w:r>
        <w:rPr>
          <w:rFonts w:hint="eastAsia" w:ascii="宋体" w:hAnsi="宋体" w:eastAsia="宋体"/>
          <w:sz w:val="24"/>
          <w:szCs w:val="24"/>
        </w:rPr>
        <w:t>图</w:t>
      </w:r>
      <w:r>
        <w:rPr>
          <w:rFonts w:hint="eastAsia" w:ascii="Times New Roman" w:hAnsi="Times New Roman" w:eastAsia="宋体"/>
          <w:sz w:val="24"/>
          <w:szCs w:val="24"/>
        </w:rPr>
        <w:t>1</w:t>
      </w:r>
      <w:r>
        <w:rPr>
          <w:rFonts w:hint="eastAsia" w:ascii="宋体" w:hAnsi="宋体" w:eastAsia="宋体"/>
          <w:sz w:val="24"/>
          <w:szCs w:val="24"/>
        </w:rPr>
        <w:t>-</w:t>
      </w:r>
      <w:r>
        <w:rPr>
          <w:rFonts w:ascii="Times New Roman" w:hAnsi="Times New Roman" w:eastAsia="宋体"/>
          <w:sz w:val="24"/>
          <w:szCs w:val="24"/>
        </w:rPr>
        <w:t>2</w:t>
      </w:r>
      <w:r>
        <w:rPr>
          <w:rFonts w:hint="eastAsia" w:ascii="宋体" w:hAnsi="宋体" w:eastAsia="宋体"/>
          <w:sz w:val="24"/>
          <w:szCs w:val="24"/>
        </w:rPr>
        <w:t>安装指南</w:t>
      </w:r>
    </w:p>
    <w:p>
      <w:pPr>
        <w:jc w:val="center"/>
        <w:rPr>
          <w:rFonts w:ascii="宋体" w:hAnsi="宋体" w:eastAsia="宋体"/>
          <w:sz w:val="24"/>
          <w:szCs w:val="24"/>
        </w:rPr>
      </w:pPr>
      <w:r>
        <w:rPr>
          <w:rFonts w:hint="eastAsia" w:ascii="宋体" w:hAnsi="宋体" w:eastAsia="宋体"/>
          <w:sz w:val="24"/>
          <w:szCs w:val="24"/>
        </w:rPr>
        <w:br w:type="page"/>
      </w:r>
    </w:p>
    <w:p>
      <w:pPr>
        <w:jc w:val="center"/>
        <w:rPr>
          <w:rFonts w:ascii="宋体" w:hAnsi="宋体" w:eastAsia="宋体"/>
          <w:b/>
          <w:bCs/>
          <w:sz w:val="24"/>
          <w:szCs w:val="24"/>
        </w:rPr>
      </w:pPr>
    </w:p>
    <w:p>
      <w:pPr>
        <w:pStyle w:val="2"/>
        <w:spacing w:before="0" w:after="0" w:line="360" w:lineRule="auto"/>
        <w:ind w:firstLine="482" w:firstLineChars="200"/>
        <w:rPr>
          <w:rFonts w:ascii="仿宋" w:hAnsi="仿宋" w:eastAsia="仿宋"/>
          <w:sz w:val="24"/>
          <w:szCs w:val="24"/>
        </w:rPr>
      </w:pPr>
      <w:r>
        <w:rPr>
          <w:rFonts w:hint="eastAsia" w:ascii="仿宋" w:hAnsi="仿宋" w:eastAsia="仿宋"/>
          <w:sz w:val="24"/>
          <w:szCs w:val="24"/>
        </w:rPr>
        <w:t>二、选择平台</w:t>
      </w:r>
    </w:p>
    <w:p>
      <w:pPr>
        <w:widowControl/>
        <w:jc w:val="left"/>
        <w:rPr>
          <w:rFonts w:ascii="宋体" w:hAnsi="宋体" w:eastAsia="宋体" w:cs="宋体"/>
          <w:kern w:val="0"/>
          <w:sz w:val="24"/>
          <w:szCs w:val="24"/>
        </w:rPr>
      </w:pPr>
      <w:r>
        <w:rPr>
          <w:sz w:val="24"/>
        </w:rPr>
        <mc:AlternateContent>
          <mc:Choice Requires="wps">
            <w:drawing>
              <wp:anchor distT="0" distB="0" distL="114300" distR="114300" simplePos="0" relativeHeight="251695104" behindDoc="1" locked="0" layoutInCell="1" allowOverlap="1">
                <wp:simplePos x="0" y="0"/>
                <wp:positionH relativeFrom="column">
                  <wp:posOffset>5917565</wp:posOffset>
                </wp:positionH>
                <wp:positionV relativeFrom="paragraph">
                  <wp:posOffset>449580</wp:posOffset>
                </wp:positionV>
                <wp:extent cx="2524125" cy="2295525"/>
                <wp:effectExtent l="0" t="0" r="9525" b="9525"/>
                <wp:wrapNone/>
                <wp:docPr id="83" name="文本框 83"/>
                <wp:cNvGraphicFramePr/>
                <a:graphic xmlns:a="http://schemas.openxmlformats.org/drawingml/2006/main">
                  <a:graphicData uri="http://schemas.microsoft.com/office/word/2010/wordprocessingShape">
                    <wps:wsp>
                      <wps:cNvSpPr txBox="1"/>
                      <wps:spPr>
                        <a:xfrm>
                          <a:off x="7441565" y="953770"/>
                          <a:ext cx="2524125" cy="2295525"/>
                        </a:xfrm>
                        <a:prstGeom prst="rect">
                          <a:avLst/>
                        </a:prstGeom>
                        <a:solidFill>
                          <a:srgbClr val="FFFFFF"/>
                        </a:solidFill>
                        <a:ln w="6350">
                          <a:noFill/>
                        </a:ln>
                        <a:effectLst/>
                      </wps:spPr>
                      <wps:txbx>
                        <w:txbxContent>
                          <w:p>
                            <w:pPr>
                              <w:ind w:firstLine="420" w:firstLineChars="200"/>
                              <w:rPr>
                                <w:rFonts w:ascii="仿宋" w:hAnsi="仿宋" w:eastAsia="仿宋"/>
                              </w:rPr>
                            </w:pPr>
                            <w:r>
                              <w:rPr>
                                <w:rFonts w:hint="eastAsia" w:ascii="仿宋" w:hAnsi="仿宋" w:eastAsia="仿宋"/>
                              </w:rPr>
                              <w:t>打开APP后，请选择相应培训所在平台“高校辅导员网络学院”。选择后进入平台首页。</w:t>
                            </w:r>
                          </w:p>
                          <w:p>
                            <w:pPr>
                              <w:ind w:firstLine="420" w:firstLineChars="200"/>
                              <w:rPr>
                                <w:rFonts w:ascii="仿宋" w:hAnsi="仿宋" w:eastAsia="仿宋"/>
                              </w:rPr>
                            </w:pPr>
                            <w:r>
                              <w:rPr>
                                <w:rFonts w:hint="eastAsia" w:ascii="仿宋" w:hAnsi="仿宋" w:eastAsia="仿宋"/>
                              </w:rPr>
                              <w:t>如需选择其他平台进行培训，请点击首页右上角图标，返回平台选择页面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95pt;margin-top:35.4pt;height:180.75pt;width:198.75pt;z-index:-251621376;mso-width-relative:page;mso-height-relative:page;" fillcolor="#FFFFFF" filled="t" stroked="f" coordsize="21600,21600" o:gfxdata="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6wqDrVAAAACwEAAA8AAAAAAAAAAQAgAAAA&#10;IgAAAGRycy9kb3ducmV2LnhtbFBLAQIUABQAAAAIAIdO4kAMtPikRwIAAF0EAAAOAAAAAAAAAAEA&#10;IAAAACQBAABkcnMvZTJvRG9jLnhtbFBLBQYAAAAABgAGAFkBAADdBQAAAAA=&#10;">
                <v:fill on="t" focussize="0,0"/>
                <v:stroke on="f" weight="0.5pt"/>
                <v:imagedata o:title=""/>
                <o:lock v:ext="edit" aspectratio="f"/>
                <v:textbox>
                  <w:txbxContent>
                    <w:p>
                      <w:pPr>
                        <w:ind w:firstLine="420" w:firstLineChars="200"/>
                        <w:rPr>
                          <w:rFonts w:ascii="仿宋" w:hAnsi="仿宋" w:eastAsia="仿宋"/>
                        </w:rPr>
                      </w:pPr>
                      <w:r>
                        <w:rPr>
                          <w:rFonts w:hint="eastAsia" w:ascii="仿宋" w:hAnsi="仿宋" w:eastAsia="仿宋"/>
                        </w:rPr>
                        <w:t>打开APP后，请选择相应培训所在平台“高校辅导员网络学院”。选择后进入平台首页。</w:t>
                      </w:r>
                    </w:p>
                    <w:p>
                      <w:pPr>
                        <w:ind w:firstLine="420" w:firstLineChars="200"/>
                        <w:rPr>
                          <w:rFonts w:ascii="仿宋" w:hAnsi="仿宋" w:eastAsia="仿宋"/>
                        </w:rPr>
                      </w:pPr>
                      <w:r>
                        <w:rPr>
                          <w:rFonts w:hint="eastAsia" w:ascii="仿宋" w:hAnsi="仿宋" w:eastAsia="仿宋"/>
                        </w:rPr>
                        <w:t>如需选择其他平台进行培训，请点击首页右上角图标，返回平台选择页面</w:t>
                      </w:r>
                    </w:p>
                  </w:txbxContent>
                </v:textbox>
              </v:shape>
            </w:pict>
          </mc:Fallback>
        </mc:AlternateContent>
      </w:r>
      <w:r>
        <w:rPr>
          <w:rFonts w:ascii="宋体" w:hAnsi="宋体" w:eastAsia="宋体" w:cs="宋体"/>
          <w:kern w:val="0"/>
          <w:sz w:val="24"/>
          <w:szCs w:val="24"/>
          <w:bdr w:val="single" w:color="auto" w:sz="4" w:space="0"/>
        </w:rPr>
        <w:drawing>
          <wp:inline distT="0" distB="0" distL="114300" distR="114300">
            <wp:extent cx="2801620" cy="5050155"/>
            <wp:effectExtent l="0" t="0" r="17780" b="17145"/>
            <wp:docPr id="79" name="图片 1" descr="C:\Users\xujie\Desktop\a66cdb756c39a5515aec8800e4eaead.jpga66cdb756c39a5515aec8800e4ea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xujie\Desktop\a66cdb756c39a5515aec8800e4eaead.jpga66cdb756c39a5515aec8800e4eaead"/>
                    <pic:cNvPicPr>
                      <a:picLocks noChangeAspect="1"/>
                    </pic:cNvPicPr>
                  </pic:nvPicPr>
                  <pic:blipFill>
                    <a:blip r:embed="rId20" cstate="print"/>
                    <a:srcRect/>
                    <a:stretch>
                      <a:fillRect/>
                    </a:stretch>
                  </pic:blipFill>
                  <pic:spPr>
                    <a:xfrm>
                      <a:off x="0" y="0"/>
                      <a:ext cx="2801620" cy="5062527"/>
                    </a:xfrm>
                    <a:prstGeom prst="rect">
                      <a:avLst/>
                    </a:prstGeom>
                    <a:noFill/>
                    <a:ln w="9525">
                      <a:noFill/>
                    </a:ln>
                  </pic:spPr>
                </pic:pic>
              </a:graphicData>
            </a:graphic>
          </wp:inline>
        </w:drawing>
      </w:r>
      <w:r>
        <w:rPr>
          <w:rFonts w:ascii="宋体" w:hAnsi="宋体" w:eastAsia="宋体" w:cs="宋体"/>
          <w:kern w:val="0"/>
          <w:sz w:val="24"/>
          <w:szCs w:val="24"/>
          <w:bdr w:val="single" w:color="auto" w:sz="4" w:space="0"/>
        </w:rPr>
        <w:drawing>
          <wp:inline distT="0" distB="0" distL="114300" distR="114300">
            <wp:extent cx="2847975" cy="5079365"/>
            <wp:effectExtent l="0" t="0" r="9525" b="6985"/>
            <wp:docPr id="81" name="图片 3" descr="C:\Users\xujie\Desktop\1571809774(1).png1571809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C:\Users\xujie\Desktop\1571809774(1).png1571809774(1)"/>
                    <pic:cNvPicPr>
                      <a:picLocks noChangeAspect="1"/>
                    </pic:cNvPicPr>
                  </pic:nvPicPr>
                  <pic:blipFill>
                    <a:blip r:embed="rId21" cstate="print"/>
                    <a:srcRect/>
                    <a:stretch>
                      <a:fillRect/>
                    </a:stretch>
                  </pic:blipFill>
                  <pic:spPr>
                    <a:xfrm>
                      <a:off x="0" y="0"/>
                      <a:ext cx="2847975" cy="5079365"/>
                    </a:xfrm>
                    <a:prstGeom prst="rect">
                      <a:avLst/>
                    </a:prstGeom>
                    <a:noFill/>
                    <a:ln w="9525">
                      <a:noFill/>
                    </a:ln>
                  </pic:spPr>
                </pic:pic>
              </a:graphicData>
            </a:graphic>
          </wp:inline>
        </w:drawing>
      </w:r>
    </w:p>
    <w:p>
      <w:pPr>
        <w:widowControl/>
        <w:jc w:val="left"/>
      </w:pPr>
      <w:r>
        <w:rPr>
          <w:rFonts w:ascii="宋体" w:hAnsi="宋体" w:eastAsia="宋体" w:cs="宋体"/>
          <w:kern w:val="0"/>
          <w:sz w:val="24"/>
          <w:szCs w:val="24"/>
        </w:rPr>
        <mc:AlternateContent>
          <mc:Choice Requires="wps">
            <w:drawing>
              <wp:anchor distT="0" distB="0" distL="114300" distR="114300" simplePos="0" relativeHeight="251696128" behindDoc="0" locked="0" layoutInCell="1" allowOverlap="1">
                <wp:simplePos x="0" y="0"/>
                <wp:positionH relativeFrom="column">
                  <wp:posOffset>4222115</wp:posOffset>
                </wp:positionH>
                <wp:positionV relativeFrom="paragraph">
                  <wp:posOffset>211455</wp:posOffset>
                </wp:positionV>
                <wp:extent cx="1562735" cy="334010"/>
                <wp:effectExtent l="0" t="0" r="18415" b="8890"/>
                <wp:wrapNone/>
                <wp:docPr id="84" name="文本框 84"/>
                <wp:cNvGraphicFramePr/>
                <a:graphic xmlns:a="http://schemas.openxmlformats.org/drawingml/2006/main">
                  <a:graphicData uri="http://schemas.microsoft.com/office/word/2010/wordprocessingShape">
                    <wps:wsp>
                      <wps:cNvSpPr txBox="1"/>
                      <wps:spPr>
                        <a:xfrm>
                          <a:off x="0" y="0"/>
                          <a:ext cx="1562735" cy="334010"/>
                        </a:xfrm>
                        <a:prstGeom prst="rect">
                          <a:avLst/>
                        </a:prstGeom>
                        <a:solidFill>
                          <a:srgbClr val="FFFFFF"/>
                        </a:solidFill>
                        <a:ln w="6350">
                          <a:noFill/>
                        </a:ln>
                        <a:effectLst/>
                      </wps:spPr>
                      <wps:txbx>
                        <w:txbxContent>
                          <w:p>
                            <w:r>
                              <w:rPr>
                                <w:rFonts w:hint="eastAsia"/>
                              </w:rPr>
                              <w:t>图</w:t>
                            </w:r>
                            <w:r>
                              <w:rPr>
                                <w:rFonts w:hint="eastAsia" w:ascii="Times New Roman" w:hAnsi="Times New Roman"/>
                              </w:rPr>
                              <w:t>2</w:t>
                            </w:r>
                            <w:r>
                              <w:rPr>
                                <w:rFonts w:hint="eastAsia"/>
                              </w:rPr>
                              <w:t xml:space="preserve">   培训平台选择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45pt;margin-top:16.65pt;height:26.3pt;width:123.05pt;z-index:251696128;mso-width-relative:page;mso-height-relative:page;" fillcolor="#FFFFFF" filled="t" stroked="f" coordsize="21600,21600" o:gfxdata="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bhXezVAAAACQEAAA8AAAAAAAAAAQAgAAAAIgAAAGRycy9kb3ducmV2&#10;LnhtbFBLAQIUABQAAAAIAIdO4kAmdfwAOAIAAFEEAAAOAAAAAAAAAAEAIAAAACQBAABkcnMvZTJv&#10;RG9jLnhtbFBLBQYAAAAABgAGAFkBAADOBQAAAAA=&#10;">
                <v:fill on="t" focussize="0,0"/>
                <v:stroke on="f" weight="0.5pt"/>
                <v:imagedata o:title=""/>
                <o:lock v:ext="edit" aspectratio="f"/>
                <v:textbox>
                  <w:txbxContent>
                    <w:p>
                      <w:r>
                        <w:rPr>
                          <w:rFonts w:hint="eastAsia"/>
                        </w:rPr>
                        <w:t>图</w:t>
                      </w:r>
                      <w:r>
                        <w:rPr>
                          <w:rFonts w:hint="eastAsia" w:ascii="Times New Roman" w:hAnsi="Times New Roman"/>
                        </w:rPr>
                        <w:t>2</w:t>
                      </w:r>
                      <w:r>
                        <w:rPr>
                          <w:rFonts w:hint="eastAsia"/>
                        </w:rPr>
                        <w:t xml:space="preserve">   培训平台选择</w:t>
                      </w:r>
                    </w:p>
                  </w:txbxContent>
                </v:textbox>
              </v:shape>
            </w:pict>
          </mc:Fallback>
        </mc:AlternateConten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r>
        <w:rPr>
          <w:rFonts w:hint="eastAsia" w:ascii="仿宋" w:hAnsi="仿宋" w:eastAsia="仿宋"/>
          <w:sz w:val="24"/>
          <w:szCs w:val="24"/>
        </w:rPr>
        <w:t>三、APP首页</w:t>
      </w:r>
    </w:p>
    <w:p>
      <w:pPr>
        <w:widowControl/>
        <w:spacing w:line="360" w:lineRule="auto"/>
        <w:ind w:firstLine="480" w:firstLineChars="200"/>
        <w:jc w:val="left"/>
        <w:rPr>
          <w:rFonts w:ascii="仿宋" w:hAnsi="仿宋" w:eastAsia="仿宋"/>
          <w:sz w:val="24"/>
          <w:szCs w:val="24"/>
        </w:rPr>
      </w:pPr>
      <w:r>
        <w:rPr>
          <w:rFonts w:ascii="仿宋" w:hAnsi="仿宋" w:eastAsia="仿宋"/>
          <w:sz w:val="24"/>
          <w:szCs w:val="24"/>
        </w:rPr>
        <w:drawing>
          <wp:anchor distT="0" distB="0" distL="114300" distR="114300" simplePos="0" relativeHeight="251617280" behindDoc="0" locked="0" layoutInCell="1" allowOverlap="1">
            <wp:simplePos x="0" y="0"/>
            <wp:positionH relativeFrom="margin">
              <wp:posOffset>241935</wp:posOffset>
            </wp:positionH>
            <wp:positionV relativeFrom="paragraph">
              <wp:posOffset>226060</wp:posOffset>
            </wp:positionV>
            <wp:extent cx="2979420" cy="5547995"/>
            <wp:effectExtent l="9525" t="9525" r="20955" b="24130"/>
            <wp:wrapSquare wrapText="bothSides"/>
            <wp:docPr id="93" name="图片 93" descr="C:\Users\xujie\Desktop\1571809017(1).png1571809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C:\Users\xujie\Desktop\1571809017(1).png1571809017(1)"/>
                    <pic:cNvPicPr>
                      <a:picLocks noChangeAspect="1"/>
                    </pic:cNvPicPr>
                  </pic:nvPicPr>
                  <pic:blipFill>
                    <a:blip r:embed="rId22" cstate="print"/>
                    <a:srcRect/>
                    <a:stretch>
                      <a:fillRect/>
                    </a:stretch>
                  </pic:blipFill>
                  <pic:spPr>
                    <a:xfrm>
                      <a:off x="0" y="0"/>
                      <a:ext cx="2979420" cy="5547995"/>
                    </a:xfrm>
                    <a:prstGeom prst="rect">
                      <a:avLst/>
                    </a:prstGeom>
                    <a:noFill/>
                    <a:ln w="9525">
                      <a:solidFill>
                        <a:schemeClr val="tx1">
                          <a:lumMod val="65000"/>
                          <a:lumOff val="35000"/>
                        </a:schemeClr>
                      </a:solidFill>
                    </a:ln>
                  </pic:spPr>
                </pic:pic>
              </a:graphicData>
            </a:graphic>
          </wp:anchor>
        </w:drawing>
      </w:r>
      <w:r>
        <w:rPr>
          <w:rFonts w:ascii="仿宋" w:hAnsi="仿宋" w:eastAsia="仿宋"/>
          <w:sz w:val="24"/>
          <w:szCs w:val="24"/>
        </w:rPr>
        <mc:AlternateContent>
          <mc:Choice Requires="wps">
            <w:drawing>
              <wp:anchor distT="45720" distB="45720" distL="114300" distR="114300" simplePos="0" relativeHeight="251648000" behindDoc="0" locked="0" layoutInCell="1" allowOverlap="1">
                <wp:simplePos x="0" y="0"/>
                <wp:positionH relativeFrom="column">
                  <wp:posOffset>3943350</wp:posOffset>
                </wp:positionH>
                <wp:positionV relativeFrom="paragraph">
                  <wp:posOffset>6071235</wp:posOffset>
                </wp:positionV>
                <wp:extent cx="1695450" cy="289560"/>
                <wp:effectExtent l="0" t="0" r="0" b="15240"/>
                <wp:wrapSquare wrapText="bothSides"/>
                <wp:docPr id="217" name="文本框 217"/>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ln>
                        <a:effectLst/>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3</w:t>
                            </w:r>
                            <w:r>
                              <w:rPr>
                                <w:rFonts w:hint="eastAsia" w:ascii="宋体" w:hAnsi="宋体" w:eastAsia="宋体"/>
                              </w:rPr>
                              <w:t>学习公社</w:t>
                            </w:r>
                            <w:r>
                              <w:rPr>
                                <w:rFonts w:ascii="宋体" w:hAnsi="宋体" w:eastAsia="宋体"/>
                              </w:rPr>
                              <w:t>APP</w:t>
                            </w:r>
                            <w:r>
                              <w:rPr>
                                <w:rFonts w:hint="eastAsia" w:ascii="宋体" w:hAnsi="宋体" w:eastAsia="宋体"/>
                              </w:rPr>
                              <w:t>首页</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0.5pt;margin-top:478.05pt;height:22.8pt;width:133.5pt;mso-wrap-distance-bottom:3.6pt;mso-wrap-distance-left:9pt;mso-wrap-distance-right:9pt;mso-wrap-distance-top:3.6pt;z-index:251648000;mso-width-relative:page;mso-height-relative:margin;mso-height-percent:200;" fillcolor="#FFFFFF" filled="t" stroked="f" coordsize="21600,21600" o:gfxdata="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xA/XPZAAAADAEAAA8AAAAAAAAAAQAgAAAAIgAAAGRycy9kb3ducmV2LnhtbFBLAQIUABQAAAAI&#10;AIdO4kCfIZB7JQIAABcEAAAOAAAAAAAAAAEAIAAAACgBAABkcnMvZTJvRG9jLnhtbFBLBQYAAAAA&#10;BgAGAFkBAAC/BQ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3</w:t>
                      </w:r>
                      <w:r>
                        <w:rPr>
                          <w:rFonts w:hint="eastAsia" w:ascii="宋体" w:hAnsi="宋体" w:eastAsia="宋体"/>
                        </w:rPr>
                        <w:t>学习公社</w:t>
                      </w:r>
                      <w:r>
                        <w:rPr>
                          <w:rFonts w:ascii="宋体" w:hAnsi="宋体" w:eastAsia="宋体"/>
                        </w:rPr>
                        <w:t>APP</w:t>
                      </w:r>
                      <w:r>
                        <w:rPr>
                          <w:rFonts w:hint="eastAsia" w:ascii="宋体" w:hAnsi="宋体" w:eastAsia="宋体"/>
                        </w:rPr>
                        <w:t>首页</w:t>
                      </w:r>
                    </w:p>
                  </w:txbxContent>
                </v:textbox>
                <w10:wrap type="square"/>
              </v:shape>
            </w:pict>
          </mc:Fallback>
        </mc:AlternateContent>
      </w:r>
      <w:r>
        <w:rPr>
          <w:rFonts w:hint="eastAsia" w:ascii="仿宋" w:hAnsi="仿宋" w:eastAsia="仿宋"/>
          <w:sz w:val="24"/>
          <w:szCs w:val="24"/>
        </w:rPr>
        <w:t>在学习公社APP首页（图</w:t>
      </w:r>
      <w:r>
        <w:rPr>
          <w:rFonts w:hint="eastAsia" w:ascii="Times New Roman" w:hAnsi="Times New Roman" w:eastAsia="仿宋"/>
          <w:sz w:val="24"/>
          <w:szCs w:val="24"/>
        </w:rPr>
        <w:t>3</w:t>
      </w:r>
      <w:r>
        <w:rPr>
          <w:rFonts w:hint="eastAsia" w:ascii="仿宋" w:hAnsi="仿宋" w:eastAsia="仿宋"/>
          <w:sz w:val="24"/>
          <w:szCs w:val="24"/>
        </w:rPr>
        <w:t>）中可浏览高校辅导员网络学院发布的相关新闻及各种文件。通过相应端口，跳转至各功能页面，完成网络学习任务，设置个人信息，与其他学员好友沟通交流等。</w:t>
      </w:r>
    </w:p>
    <w:p>
      <w:pPr>
        <w:widowControl/>
        <w:spacing w:line="360" w:lineRule="auto"/>
        <w:ind w:firstLine="480" w:firstLineChars="200"/>
        <w:jc w:val="left"/>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651072" behindDoc="0" locked="0" layoutInCell="1" allowOverlap="1">
                <wp:simplePos x="0" y="0"/>
                <wp:positionH relativeFrom="margin">
                  <wp:posOffset>3721735</wp:posOffset>
                </wp:positionH>
                <wp:positionV relativeFrom="paragraph">
                  <wp:posOffset>4419600</wp:posOffset>
                </wp:positionV>
                <wp:extent cx="2419350" cy="466725"/>
                <wp:effectExtent l="571500" t="19050" r="19050" b="28575"/>
                <wp:wrapNone/>
                <wp:docPr id="112" name="矩形标注 112"/>
                <wp:cNvGraphicFramePr/>
                <a:graphic xmlns:a="http://schemas.openxmlformats.org/drawingml/2006/main">
                  <a:graphicData uri="http://schemas.microsoft.com/office/word/2010/wordprocessingShape">
                    <wps:wsp>
                      <wps:cNvSpPr/>
                      <wps:spPr>
                        <a:xfrm>
                          <a:off x="0" y="0"/>
                          <a:ext cx="2419350" cy="466725"/>
                        </a:xfrm>
                        <a:prstGeom prst="wedgeRectCallout">
                          <a:avLst>
                            <a:gd name="adj1" fmla="val -67662"/>
                            <a:gd name="adj2" fmla="val -1157"/>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点击进入各操作功能页面。</w:t>
                            </w:r>
                          </w:p>
                        </w:txbxContent>
                      </wps:txbx>
                      <wps:bodyPr anchor="ctr" upright="1"/>
                    </wps:wsp>
                  </a:graphicData>
                </a:graphic>
              </wp:anchor>
            </w:drawing>
          </mc:Choice>
          <mc:Fallback>
            <w:pict>
              <v:shape id="_x0000_s1026" o:spid="_x0000_s1026" o:spt="61" type="#_x0000_t61" style="position:absolute;left:0pt;margin-left:293.05pt;margin-top:348pt;height:36.75pt;width:190.5pt;mso-position-horizontal-relative:margin;z-index:251651072;v-text-anchor:middle;mso-width-relative:page;mso-height-relative:page;" fillcolor="#FBE5D6" filled="t" stroked="t" coordsize="21600,21600" o:gfxdata="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ko1VHZAAAACwEAAA8AAAAAAAAAAQAgAAAAIgAAAGRycy9kb3ducmV2LnhtbFBL&#10;AQIUABQAAAAIAIdO4kCBmQRiLgIAAFEEAAAOAAAAAAAAAAEAIAAAACgBAABkcnMvZTJvRG9jLnht&#10;bFBLBQYAAAAABgAGAFkBAADIBQAAAAA=&#10;" adj="-3815,10550">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点击进入各操作功能页面。</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49024" behindDoc="0" locked="0" layoutInCell="1" allowOverlap="1">
                <wp:simplePos x="0" y="0"/>
                <wp:positionH relativeFrom="margin">
                  <wp:posOffset>3651885</wp:posOffset>
                </wp:positionH>
                <wp:positionV relativeFrom="paragraph">
                  <wp:posOffset>398145</wp:posOffset>
                </wp:positionV>
                <wp:extent cx="2419350" cy="466725"/>
                <wp:effectExtent l="631825" t="50800" r="34925" b="34925"/>
                <wp:wrapNone/>
                <wp:docPr id="110" name="矩形标注 110"/>
                <wp:cNvGraphicFramePr/>
                <a:graphic xmlns:a="http://schemas.openxmlformats.org/drawingml/2006/main">
                  <a:graphicData uri="http://schemas.microsoft.com/office/word/2010/wordprocessingShape">
                    <wps:wsp>
                      <wps:cNvSpPr/>
                      <wps:spPr>
                        <a:xfrm>
                          <a:off x="0" y="0"/>
                          <a:ext cx="2419350" cy="466725"/>
                        </a:xfrm>
                        <a:prstGeom prst="wedgeRectCallout">
                          <a:avLst>
                            <a:gd name="adj1" fmla="val -70028"/>
                            <a:gd name="adj2" fmla="val -51361"/>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点击浏览各个分类下的新闻、文件。</w:t>
                            </w:r>
                          </w:p>
                        </w:txbxContent>
                      </wps:txbx>
                      <wps:bodyPr anchor="ctr" upright="1"/>
                    </wps:wsp>
                  </a:graphicData>
                </a:graphic>
              </wp:anchor>
            </w:drawing>
          </mc:Choice>
          <mc:Fallback>
            <w:pict>
              <v:shape id="_x0000_s1026" o:spid="_x0000_s1026" o:spt="61" type="#_x0000_t61" style="position:absolute;left:0pt;margin-left:287.55pt;margin-top:31.35pt;height:36.75pt;width:190.5pt;mso-position-horizontal-relative:margin;z-index:251649024;v-text-anchor:middle;mso-width-relative:page;mso-height-relative:page;" fillcolor="#FBE5D6" filled="t" stroked="t" coordsize="21600,21600" o:gfxdata="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cHi2QAAAAoBAAAPAAAAAAAAAAEAIAAAACIAAABkcnMvZG93bnJldi54bWxQSwEC&#10;FAAUAAAACACHTuJATENN6SwCAABSBAAADgAAAAAAAAABACAAAAAoAQAAZHJzL2Uyb0RvYy54bWxQ&#10;SwUGAAAAAAYABgBZAQAAxgUAAAAA&#10;" adj="-4326,-294">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点击浏览各个分类下的新闻、文件。</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50048" behindDoc="0" locked="0" layoutInCell="1" allowOverlap="1">
                <wp:simplePos x="0" y="0"/>
                <wp:positionH relativeFrom="margin">
                  <wp:posOffset>3684270</wp:posOffset>
                </wp:positionH>
                <wp:positionV relativeFrom="paragraph">
                  <wp:posOffset>2788920</wp:posOffset>
                </wp:positionV>
                <wp:extent cx="2419350" cy="466725"/>
                <wp:effectExtent l="631825" t="50800" r="34925" b="34925"/>
                <wp:wrapNone/>
                <wp:docPr id="111" name="矩形标注 111"/>
                <wp:cNvGraphicFramePr/>
                <a:graphic xmlns:a="http://schemas.openxmlformats.org/drawingml/2006/main">
                  <a:graphicData uri="http://schemas.microsoft.com/office/word/2010/wordprocessingShape">
                    <wps:wsp>
                      <wps:cNvSpPr/>
                      <wps:spPr>
                        <a:xfrm>
                          <a:off x="0" y="0"/>
                          <a:ext cx="2419350" cy="466725"/>
                        </a:xfrm>
                        <a:prstGeom prst="wedgeRectCallout">
                          <a:avLst>
                            <a:gd name="adj1" fmla="val -70028"/>
                            <a:gd name="adj2" fmla="val -51361"/>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点击快速进入各学习功能页面。</w:t>
                            </w:r>
                          </w:p>
                        </w:txbxContent>
                      </wps:txbx>
                      <wps:bodyPr anchor="ctr" upright="1"/>
                    </wps:wsp>
                  </a:graphicData>
                </a:graphic>
              </wp:anchor>
            </w:drawing>
          </mc:Choice>
          <mc:Fallback>
            <w:pict>
              <v:shape id="_x0000_s1026" o:spid="_x0000_s1026" o:spt="61" type="#_x0000_t61" style="position:absolute;left:0pt;margin-left:290.1pt;margin-top:219.6pt;height:36.75pt;width:190.5pt;mso-position-horizontal-relative:margin;z-index:251650048;v-text-anchor:middle;mso-width-relative:page;mso-height-relative:page;" fillcolor="#FBE5D6" filled="t" stroked="t" coordsize="21600,21600" o:gfxdata="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SsD+92QAAAAsBAAAPAAAAAAAAAAEAIAAAACIAAABkcnMvZG93bnJldi54bWxQSwEC&#10;FAAUAAAACACHTuJAjxinRiwCAABSBAAADgAAAAAAAAABACAAAAAoAQAAZHJzL2Uyb0RvYy54bWxQ&#10;SwUGAAAAAAYABgBZAQAAxgUAAAAA&#10;" adj="-4326,-294">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点击快速进入各学习功能页面。</w:t>
                      </w:r>
                    </w:p>
                  </w:txbxContent>
                </v:textbox>
              </v:shape>
            </w:pict>
          </mc:Fallback>
        </mc:AlternateContent>
      </w:r>
      <w:r>
        <w:rPr>
          <w:rFonts w:ascii="仿宋" w:hAnsi="仿宋" w:eastAsia="仿宋"/>
          <w:sz w:val="24"/>
          <w:szCs w:val="24"/>
        </w:rPr>
        <w:br w:type="page"/>
      </w:r>
    </w:p>
    <w:p>
      <w:pPr>
        <w:pStyle w:val="2"/>
        <w:spacing w:before="0" w:after="0" w:line="360" w:lineRule="auto"/>
        <w:ind w:firstLine="482" w:firstLineChars="200"/>
        <w:rPr>
          <w:rFonts w:ascii="仿宋" w:hAnsi="仿宋" w:eastAsia="仿宋"/>
          <w:sz w:val="24"/>
          <w:szCs w:val="24"/>
        </w:rPr>
      </w:pPr>
      <w:r>
        <w:rPr>
          <w:rFonts w:hint="eastAsia" w:ascii="仿宋" w:hAnsi="仿宋" w:eastAsia="仿宋"/>
          <w:sz w:val="24"/>
          <w:szCs w:val="24"/>
        </w:rPr>
        <w:t>四、登录</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点击首页右下角的“个人空间”，进入个人空间页面。点击页面上方的“请登录”，如学员忘记密码，点击“忘记密码”可按照提示操作进行重置。</w:t>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53120" behindDoc="0" locked="0" layoutInCell="1" allowOverlap="1">
                <wp:simplePos x="0" y="0"/>
                <wp:positionH relativeFrom="margin">
                  <wp:posOffset>3509010</wp:posOffset>
                </wp:positionH>
                <wp:positionV relativeFrom="paragraph">
                  <wp:posOffset>1203325</wp:posOffset>
                </wp:positionV>
                <wp:extent cx="2147570" cy="466725"/>
                <wp:effectExtent l="1203325" t="199390" r="20955" b="19685"/>
                <wp:wrapNone/>
                <wp:docPr id="109" name="矩形标注 109"/>
                <wp:cNvGraphicFramePr/>
                <a:graphic xmlns:a="http://schemas.openxmlformats.org/drawingml/2006/main">
                  <a:graphicData uri="http://schemas.microsoft.com/office/word/2010/wordprocessingShape">
                    <wps:wsp>
                      <wps:cNvSpPr/>
                      <wps:spPr>
                        <a:xfrm>
                          <a:off x="0" y="0"/>
                          <a:ext cx="2147570" cy="466725"/>
                        </a:xfrm>
                        <a:prstGeom prst="wedgeRectCallout">
                          <a:avLst>
                            <a:gd name="adj1" fmla="val -99056"/>
                            <a:gd name="adj2" fmla="val -81838"/>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点击进入登录页面。</w:t>
                            </w:r>
                          </w:p>
                        </w:txbxContent>
                      </wps:txbx>
                      <wps:bodyPr anchor="ctr" upright="1"/>
                    </wps:wsp>
                  </a:graphicData>
                </a:graphic>
              </wp:anchor>
            </w:drawing>
          </mc:Choice>
          <mc:Fallback>
            <w:pict>
              <v:shape id="_x0000_s1026" o:spid="_x0000_s1026" o:spt="61" type="#_x0000_t61" style="position:absolute;left:0pt;margin-left:276.3pt;margin-top:94.75pt;height:36.75pt;width:169.1pt;mso-position-horizontal-relative:margin;z-index:251653120;v-text-anchor:middle;mso-width-relative:page;mso-height-relative:page;" fillcolor="#FBE5D6" filled="t" stroked="t" coordsize="21600,21600" o:gfxdata="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pXrjtoAAAALAQAADwAAAAAAAAABACAAAAAiAAAAZHJzL2Rvd25yZXYueG1s&#10;UEsBAhQAFAAAAAgAh07iQKwJMZcvAgAAUgQAAA4AAAAAAAAAAQAgAAAAKQEAAGRycy9lMm9Eb2Mu&#10;eG1sUEsFBgAAAAAGAAYAWQEAAMoFAAAAAA==&#10;" adj="-10596,-6877">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点击进入登录页面。</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-26035</wp:posOffset>
                </wp:positionH>
                <wp:positionV relativeFrom="paragraph">
                  <wp:posOffset>212725</wp:posOffset>
                </wp:positionV>
                <wp:extent cx="2943860" cy="5162550"/>
                <wp:effectExtent l="13970" t="0" r="33020" b="24130"/>
                <wp:wrapNone/>
                <wp:docPr id="34" name="矩形 34"/>
                <wp:cNvGraphicFramePr/>
                <a:graphic xmlns:a="http://schemas.openxmlformats.org/drawingml/2006/main">
                  <a:graphicData uri="http://schemas.microsoft.com/office/word/2010/wordprocessingShape">
                    <wps:wsp>
                      <wps:cNvSpPr/>
                      <wps:spPr>
                        <a:xfrm>
                          <a:off x="0" y="0"/>
                          <a:ext cx="2943860" cy="5162550"/>
                        </a:xfrm>
                        <a:prstGeom prst="rect">
                          <a:avLst/>
                        </a:prstGeom>
                        <a:noFill/>
                        <a:ln w="285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pt;margin-top:16.75pt;height:406.5pt;width:231.8pt;z-index:251684864;v-text-anchor:middle;mso-width-relative:page;mso-height-relative:page;" filled="f" stroked="t" coordsize="21600,21600" o:gfxdata="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zjkyX2gAA&#10;AAkBAAAPAAAAAAAAAAEAIAAAACIAAABkcnMvZG93bnJldi54bWxQSwECFAAUAAAACACHTuJAPF9c&#10;5VUCAACOBAAADgAAAAAAAAABACAAAAApAQAAZHJzL2Uyb0RvYy54bWxQSwUGAAAAAAYABgBZAQAA&#10;8AUAAAAA&#10;">
                <v:fill on="f" focussize="0,0"/>
                <v:stroke weight="2.25pt" color="#000000" miterlimit="8" joinstyle="miter"/>
                <v:imagedata o:title=""/>
                <o:lock v:ext="edit" aspectratio="f"/>
              </v:rect>
            </w:pict>
          </mc:Fallback>
        </mc:AlternateContent>
      </w:r>
      <w:r>
        <w:rPr>
          <w:rFonts w:ascii="宋体" w:hAnsi="宋体" w:eastAsia="宋体"/>
          <w:sz w:val="24"/>
          <w:szCs w:val="24"/>
        </w:rPr>
        <mc:AlternateContent>
          <mc:Choice Requires="wps">
            <w:drawing>
              <wp:anchor distT="45720" distB="45720" distL="114300" distR="114300" simplePos="0" relativeHeight="251652096" behindDoc="0" locked="0" layoutInCell="1" allowOverlap="1">
                <wp:simplePos x="0" y="0"/>
                <wp:positionH relativeFrom="margin">
                  <wp:align>center</wp:align>
                </wp:positionH>
                <wp:positionV relativeFrom="paragraph">
                  <wp:posOffset>5347335</wp:posOffset>
                </wp:positionV>
                <wp:extent cx="1162050" cy="1404620"/>
                <wp:effectExtent l="0" t="0" r="0" b="5080"/>
                <wp:wrapSquare wrapText="bothSides"/>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rgbClr val="FFFFFF"/>
                        </a:solidFill>
                        <a:ln w="9525">
                          <a:noFill/>
                          <a:miter lim="800000"/>
                        </a:ln>
                        <a:effectLst/>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4</w:t>
                            </w:r>
                            <w:r>
                              <w:rPr>
                                <w:rFonts w:hint="eastAsia" w:ascii="宋体" w:hAnsi="宋体" w:eastAsia="宋体"/>
                              </w:rPr>
                              <w:t>登录</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top:421.05pt;height:110.6pt;width:91.5pt;mso-position-horizontal:center;mso-position-horizontal-relative:margin;mso-wrap-distance-bottom:3.6pt;mso-wrap-distance-left:9pt;mso-wrap-distance-right:9pt;mso-wrap-distance-top:3.6pt;z-index:251652096;mso-width-relative:page;mso-height-relative:margin;mso-height-percent:200;" fillcolor="#FFFFFF" filled="t" stroked="f" coordsize="21600,21600" o:gfxdata="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t4ArTX&#10;AAAACQEAAA8AAAAAAAAAAQAgAAAAIgAAAGRycy9kb3ducmV2LnhtbFBLAQIUABQAAAAIAIdO4kBK&#10;csMsIQIAABUEAAAOAAAAAAAAAAEAIAAAACYBAABkcnMvZTJvRG9jLnhtbFBLBQYAAAAABgAGAFkB&#10;AAC5BQ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4</w:t>
                      </w:r>
                      <w:r>
                        <w:rPr>
                          <w:rFonts w:hint="eastAsia" w:ascii="宋体" w:hAnsi="宋体" w:eastAsia="宋体"/>
                        </w:rPr>
                        <w:t>登录</w:t>
                      </w:r>
                    </w:p>
                  </w:txbxContent>
                </v:textbox>
                <w10:wrap type="square"/>
              </v:shape>
            </w:pict>
          </mc:Fallback>
        </mc:AlternateContent>
      </w:r>
      <w:r>
        <w:drawing>
          <wp:anchor distT="0" distB="0" distL="114300" distR="114300" simplePos="0" relativeHeight="251618304" behindDoc="0" locked="0" layoutInCell="1" allowOverlap="1">
            <wp:simplePos x="0" y="0"/>
            <wp:positionH relativeFrom="margin">
              <wp:align>left</wp:align>
            </wp:positionH>
            <wp:positionV relativeFrom="paragraph">
              <wp:posOffset>249555</wp:posOffset>
            </wp:positionV>
            <wp:extent cx="2877820" cy="5105400"/>
            <wp:effectExtent l="0" t="0" r="17780" b="0"/>
            <wp:wrapSquare wrapText="bothSides"/>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7820" cy="5105400"/>
                    </a:xfrm>
                    <a:prstGeom prst="rect">
                      <a:avLst/>
                    </a:prstGeom>
                  </pic:spPr>
                </pic:pic>
              </a:graphicData>
            </a:graphic>
          </wp:anchor>
        </w:drawing>
      </w:r>
      <w:r>
        <w:rPr>
          <w:rFonts w:ascii="宋体" w:hAnsi="宋体" w:eastAsia="宋体"/>
          <w:sz w:val="24"/>
          <w:szCs w:val="24"/>
        </w:rPr>
        <w:br w:type="page"/>
      </w:r>
    </w:p>
    <w:p>
      <w:pPr>
        <w:widowControl/>
        <w:ind w:firstLine="482" w:firstLineChars="200"/>
        <w:jc w:val="left"/>
        <w:rPr>
          <w:rFonts w:ascii="仿宋" w:hAnsi="仿宋" w:eastAsia="仿宋"/>
          <w:b/>
          <w:bCs/>
          <w:sz w:val="24"/>
          <w:szCs w:val="24"/>
        </w:rPr>
      </w:pPr>
      <w:r>
        <w:rPr>
          <w:rFonts w:hint="eastAsia" w:ascii="仿宋" w:hAnsi="仿宋" w:eastAsia="仿宋"/>
          <w:b/>
          <w:bCs/>
          <w:sz w:val="24"/>
          <w:szCs w:val="24"/>
        </w:rPr>
        <w:t>五、进入参训项目</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首次登录的学员需选择参训项目。可点击“学习”，进入学习页面，即可看到项目、班级及学习要求（APP仅支持课件、班级研讨、作业、研修成果、研修成果学习评价、试卷，其他考核环节请在PC网页端完成）（重新登录账号、重新下载APP及更换手机进行登录均需要重新选择项目）。</w:t>
      </w:r>
    </w:p>
    <w:p>
      <w:pPr>
        <w:widowControl/>
        <w:jc w:val="left"/>
        <w:rPr>
          <w:rFonts w:ascii="宋体" w:hAnsi="宋体" w:eastAsia="宋体"/>
          <w:sz w:val="24"/>
          <w:szCs w:val="24"/>
        </w:rPr>
      </w:pPr>
      <w:r>
        <w:rPr>
          <w:sz w:val="24"/>
        </w:rPr>
        <w:drawing>
          <wp:anchor distT="0" distB="0" distL="114300" distR="114300" simplePos="0" relativeHeight="251621376" behindDoc="0" locked="0" layoutInCell="1" allowOverlap="1">
            <wp:simplePos x="0" y="0"/>
            <wp:positionH relativeFrom="margin">
              <wp:posOffset>7061200</wp:posOffset>
            </wp:positionH>
            <wp:positionV relativeFrom="paragraph">
              <wp:posOffset>217170</wp:posOffset>
            </wp:positionV>
            <wp:extent cx="2708910" cy="4826000"/>
            <wp:effectExtent l="0" t="0" r="15240" b="12700"/>
            <wp:wrapSquare wrapText="bothSides"/>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24" cstate="print"/>
                    <a:stretch>
                      <a:fillRect/>
                    </a:stretch>
                  </pic:blipFill>
                  <pic:spPr>
                    <a:xfrm>
                      <a:off x="0" y="0"/>
                      <a:ext cx="2708910" cy="4826000"/>
                    </a:xfrm>
                    <a:prstGeom prst="rect">
                      <a:avLst/>
                    </a:prstGeom>
                  </pic:spPr>
                </pic:pic>
              </a:graphicData>
            </a:graphic>
          </wp:anchor>
        </w:drawing>
      </w:r>
      <w:r>
        <w:rPr>
          <w:sz w:val="24"/>
        </w:rPr>
        <w:drawing>
          <wp:anchor distT="0" distB="0" distL="114300" distR="114300" simplePos="0" relativeHeight="251619328" behindDoc="0" locked="0" layoutInCell="1" allowOverlap="1">
            <wp:simplePos x="0" y="0"/>
            <wp:positionH relativeFrom="margin">
              <wp:align>left</wp:align>
            </wp:positionH>
            <wp:positionV relativeFrom="paragraph">
              <wp:posOffset>229870</wp:posOffset>
            </wp:positionV>
            <wp:extent cx="2722880" cy="4810125"/>
            <wp:effectExtent l="0" t="0" r="1270" b="9525"/>
            <wp:wrapSquare wrapText="bothSides"/>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5" cstate="print"/>
                    <a:stretch>
                      <a:fillRect/>
                    </a:stretch>
                  </pic:blipFill>
                  <pic:spPr>
                    <a:xfrm>
                      <a:off x="0" y="0"/>
                      <a:ext cx="2722880" cy="4810125"/>
                    </a:xfrm>
                    <a:prstGeom prst="rect">
                      <a:avLst/>
                    </a:prstGeom>
                  </pic:spPr>
                </pic:pic>
              </a:graphicData>
            </a:graphic>
          </wp:anchor>
        </w:drawing>
      </w:r>
      <w:r>
        <w:rPr>
          <w:sz w:val="24"/>
        </w:rPr>
        <mc:AlternateContent>
          <mc:Choice Requires="wps">
            <w:drawing>
              <wp:anchor distT="0" distB="0" distL="114300" distR="114300" simplePos="0" relativeHeight="251687936" behindDoc="0" locked="0" layoutInCell="1" allowOverlap="1">
                <wp:simplePos x="0" y="0"/>
                <wp:positionH relativeFrom="column">
                  <wp:posOffset>7022465</wp:posOffset>
                </wp:positionH>
                <wp:positionV relativeFrom="paragraph">
                  <wp:posOffset>212725</wp:posOffset>
                </wp:positionV>
                <wp:extent cx="2762885" cy="4838700"/>
                <wp:effectExtent l="13970" t="13970" r="23495" b="24130"/>
                <wp:wrapNone/>
                <wp:docPr id="42" name="矩形 42"/>
                <wp:cNvGraphicFramePr/>
                <a:graphic xmlns:a="http://schemas.openxmlformats.org/drawingml/2006/main">
                  <a:graphicData uri="http://schemas.microsoft.com/office/word/2010/wordprocessingShape">
                    <wps:wsp>
                      <wps:cNvSpPr/>
                      <wps:spPr>
                        <a:xfrm>
                          <a:off x="0" y="0"/>
                          <a:ext cx="2762885" cy="4838700"/>
                        </a:xfrm>
                        <a:prstGeom prst="rect">
                          <a:avLst/>
                        </a:prstGeom>
                        <a:noFill/>
                        <a:ln w="285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2.95pt;margin-top:16.75pt;height:381pt;width:217.55pt;z-index:251687936;v-text-anchor:middle;mso-width-relative:page;mso-height-relative:page;" filled="f" stroked="t" coordsize="21600,21600" o:gfxdata="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L9LezaAAAA&#10;DAEAAA8AAAAAAAAAAQAgAAAAIgAAAGRycy9kb3ducmV2LnhtbFBLAQIUABQAAAAIAIdO4kAsU1e3&#10;VAIAAI4EAAAOAAAAAAAAAAEAIAAAACkBAABkcnMvZTJvRG9jLnhtbFBLBQYAAAAABgAGAFkBAADv&#10;BQAAAAA=&#10;">
                <v:fill on="f" focussize="0,0"/>
                <v:stroke weight="2.25pt" color="#000000" miterlimit="8" joinstyle="miter"/>
                <v:imagedata o:title=""/>
                <o:lock v:ext="edit" aspectratio="f"/>
              </v:rect>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3488690</wp:posOffset>
                </wp:positionH>
                <wp:positionV relativeFrom="paragraph">
                  <wp:posOffset>250825</wp:posOffset>
                </wp:positionV>
                <wp:extent cx="2762885" cy="4838700"/>
                <wp:effectExtent l="13970" t="13970" r="23495" b="24130"/>
                <wp:wrapNone/>
                <wp:docPr id="41" name="矩形 41"/>
                <wp:cNvGraphicFramePr/>
                <a:graphic xmlns:a="http://schemas.openxmlformats.org/drawingml/2006/main">
                  <a:graphicData uri="http://schemas.microsoft.com/office/word/2010/wordprocessingShape">
                    <wps:wsp>
                      <wps:cNvSpPr/>
                      <wps:spPr>
                        <a:xfrm>
                          <a:off x="0" y="0"/>
                          <a:ext cx="2762885" cy="4838700"/>
                        </a:xfrm>
                        <a:prstGeom prst="rect">
                          <a:avLst/>
                        </a:prstGeom>
                        <a:noFill/>
                        <a:ln w="285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4.7pt;margin-top:19.75pt;height:381pt;width:217.55pt;z-index:251686912;v-text-anchor:middle;mso-width-relative:page;mso-height-relative:page;" filled="f" stroked="t" coordsize="21600,21600" o:gfxdata="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K8hn9kAAAAK&#10;AQAADwAAAAAAAAABACAAAAAiAAAAZHJzL2Rvd25yZXYueG1sUEsBAhQAFAAAAAgAh07iQIw6ABRU&#10;AgAAjgQAAA4AAAAAAAAAAQAgAAAAKAEAAGRycy9lMm9Eb2MueG1sUEsFBgAAAAAGAAYAWQEAAO4F&#10;AAAAAA==&#10;">
                <v:fill on="f" focussize="0,0"/>
                <v:stroke weight="2.25pt" color="#000000" miterlimit="8" joinstyle="miter"/>
                <v:imagedata o:title=""/>
                <o:lock v:ext="edit" aspectratio="f"/>
              </v:rect>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-16510</wp:posOffset>
                </wp:positionH>
                <wp:positionV relativeFrom="paragraph">
                  <wp:posOffset>193675</wp:posOffset>
                </wp:positionV>
                <wp:extent cx="2762885" cy="4838700"/>
                <wp:effectExtent l="13970" t="13970" r="23495" b="24130"/>
                <wp:wrapNone/>
                <wp:docPr id="40" name="矩形 40"/>
                <wp:cNvGraphicFramePr/>
                <a:graphic xmlns:a="http://schemas.openxmlformats.org/drawingml/2006/main">
                  <a:graphicData uri="http://schemas.microsoft.com/office/word/2010/wordprocessingShape">
                    <wps:wsp>
                      <wps:cNvSpPr/>
                      <wps:spPr>
                        <a:xfrm>
                          <a:off x="0" y="0"/>
                          <a:ext cx="2762885" cy="4838700"/>
                        </a:xfrm>
                        <a:prstGeom prst="rect">
                          <a:avLst/>
                        </a:prstGeom>
                        <a:noFill/>
                        <a:ln w="285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pt;margin-top:15.25pt;height:381pt;width:217.55pt;z-index:251685888;v-text-anchor:middle;mso-width-relative:page;mso-height-relative:page;" filled="f" stroked="t" coordsize="21600,21600" o:gfxdata="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Z1QZdkAAAAJ&#10;AQAADwAAAAAAAAABACAAAAAiAAAAZHJzL2Rvd25yZXYueG1sUEsBAhQAFAAAAAgAh07iQNMf4sNU&#10;AgAAjgQAAA4AAAAAAAAAAQAgAAAAKAEAAGRycy9lMm9Eb2MueG1sUEsFBgAAAAAGAAYAWQEAAO4F&#10;AAAAAA==&#10;">
                <v:fill on="f" focussize="0,0"/>
                <v:stroke weight="2.25pt" color="#000000"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56192" behindDoc="0" locked="0" layoutInCell="1" allowOverlap="1">
                <wp:simplePos x="0" y="0"/>
                <wp:positionH relativeFrom="margin">
                  <wp:posOffset>3829050</wp:posOffset>
                </wp:positionH>
                <wp:positionV relativeFrom="paragraph">
                  <wp:posOffset>1971675</wp:posOffset>
                </wp:positionV>
                <wp:extent cx="2266950" cy="628650"/>
                <wp:effectExtent l="19050" t="290830" r="19050" b="33020"/>
                <wp:wrapNone/>
                <wp:docPr id="113" name="矩形标注 113"/>
                <wp:cNvGraphicFramePr/>
                <a:graphic xmlns:a="http://schemas.openxmlformats.org/drawingml/2006/main">
                  <a:graphicData uri="http://schemas.microsoft.com/office/word/2010/wordprocessingShape">
                    <wps:wsp>
                      <wps:cNvSpPr/>
                      <wps:spPr>
                        <a:xfrm>
                          <a:off x="0" y="0"/>
                          <a:ext cx="2266950" cy="628650"/>
                        </a:xfrm>
                        <a:prstGeom prst="wedgeRectCallout">
                          <a:avLst>
                            <a:gd name="adj1" fmla="val -42407"/>
                            <a:gd name="adj2" fmla="val -90204"/>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点击此处圆圈可选定相应的培训项目。</w:t>
                            </w:r>
                          </w:p>
                        </w:txbxContent>
                      </wps:txbx>
                      <wps:bodyPr anchor="ctr" upright="1"/>
                    </wps:wsp>
                  </a:graphicData>
                </a:graphic>
              </wp:anchor>
            </w:drawing>
          </mc:Choice>
          <mc:Fallback>
            <w:pict>
              <v:shape id="_x0000_s1026" o:spid="_x0000_s1026" o:spt="61" type="#_x0000_t61" style="position:absolute;left:0pt;margin-left:301.5pt;margin-top:155.25pt;height:49.5pt;width:178.5pt;mso-position-horizontal-relative:margin;z-index:251656192;v-text-anchor:middle;mso-width-relative:page;mso-height-relative:page;" fillcolor="#FBE5D6" filled="t" stroked="t" coordsize="21600,21600" o:gfxdata="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oPxnbAAAACwEAAA8AAAAAAAAAAQAgAAAAIgAAAGRycy9kb3ducmV2LnhtbFBL&#10;AQIUABQAAAAIAIdO4kBlqJR1LAIAAFIEAAAOAAAAAAAAAAEAIAAAACoBAABkcnMvZTJvRG9jLnht&#10;bFBLBQYAAAAABgAGAFkBAADIBQAAAAA=&#10;" adj="1640,-8684">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点击此处圆圈可选定相应的培训项目。</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55168" behindDoc="0" locked="0" layoutInCell="1" allowOverlap="1">
                <wp:simplePos x="0" y="0"/>
                <wp:positionH relativeFrom="column">
                  <wp:posOffset>3552825</wp:posOffset>
                </wp:positionH>
                <wp:positionV relativeFrom="paragraph">
                  <wp:posOffset>1362075</wp:posOffset>
                </wp:positionV>
                <wp:extent cx="2628900" cy="523875"/>
                <wp:effectExtent l="13970" t="13970" r="24130" b="14605"/>
                <wp:wrapNone/>
                <wp:docPr id="202" name="矩形 202"/>
                <wp:cNvGraphicFramePr/>
                <a:graphic xmlns:a="http://schemas.openxmlformats.org/drawingml/2006/main">
                  <a:graphicData uri="http://schemas.microsoft.com/office/word/2010/wordprocessingShape">
                    <wps:wsp>
                      <wps:cNvSpPr/>
                      <wps:spPr>
                        <a:xfrm>
                          <a:off x="0" y="0"/>
                          <a:ext cx="2628900" cy="5238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75pt;margin-top:107.25pt;height:41.25pt;width:207pt;z-index:251655168;v-text-anchor:middle;mso-width-relative:page;mso-height-relative:page;" filled="f" stroked="t" coordsize="21600,21600" o:gfxdata="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7aujTNkA&#10;AAALAQAADwAAAAAAAAABACAAAAAiAAAAZHJzL2Rvd25yZXYueG1sUEsBAhQAFAAAAAgAh07iQJe9&#10;iO5XAgAAjwQAAA4AAAAAAAAAAQAgAAAAKAEAAGRycy9lMm9Eb2MueG1sUEsFBgAAAAAGAAYAWQEA&#10;APEFAAAAAA==&#10;">
                <v:fill on="f" focussize="0,0"/>
                <v:stroke weight="2.25pt" color="#FF0000" miterlimit="8" joinstyle="miter"/>
                <v:imagedata o:title=""/>
                <o:lock v:ext="edit" aspectratio="f"/>
              </v:rect>
            </w:pict>
          </mc:Fallback>
        </mc:AlternateContent>
      </w:r>
      <w:r>
        <w:drawing>
          <wp:anchor distT="0" distB="0" distL="114300" distR="114300" simplePos="0" relativeHeight="251620352" behindDoc="0" locked="0" layoutInCell="1" allowOverlap="1">
            <wp:simplePos x="0" y="0"/>
            <wp:positionH relativeFrom="margin">
              <wp:posOffset>3498215</wp:posOffset>
            </wp:positionH>
            <wp:positionV relativeFrom="paragraph">
              <wp:posOffset>238125</wp:posOffset>
            </wp:positionV>
            <wp:extent cx="2734310" cy="4838700"/>
            <wp:effectExtent l="0" t="0" r="8890" b="0"/>
            <wp:wrapSquare wrapText="bothSides"/>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4310" cy="4838700"/>
                    </a:xfrm>
                    <a:prstGeom prst="rect">
                      <a:avLst/>
                    </a:prstGeom>
                  </pic:spPr>
                </pic:pic>
              </a:graphicData>
            </a:graphic>
          </wp:anchor>
        </w:drawing>
      </w:r>
      <w:r>
        <w:rPr>
          <w:rFonts w:ascii="宋体" w:hAnsi="宋体" w:eastAsia="宋体"/>
          <w:sz w:val="24"/>
          <w:szCs w:val="24"/>
        </w:rPr>
        <mc:AlternateContent>
          <mc:Choice Requires="wps">
            <w:drawing>
              <wp:anchor distT="45720" distB="45720" distL="114300" distR="114300" simplePos="0" relativeHeight="251654144" behindDoc="0" locked="0" layoutInCell="1" allowOverlap="1">
                <wp:simplePos x="0" y="0"/>
                <wp:positionH relativeFrom="margin">
                  <wp:align>center</wp:align>
                </wp:positionH>
                <wp:positionV relativeFrom="paragraph">
                  <wp:posOffset>5347335</wp:posOffset>
                </wp:positionV>
                <wp:extent cx="1304925" cy="1404620"/>
                <wp:effectExtent l="0" t="0" r="9525" b="5080"/>
                <wp:wrapSquare wrapText="bothSides"/>
                <wp:docPr id="200" name="文本框 200"/>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noFill/>
                          <a:miter lim="800000"/>
                        </a:ln>
                        <a:effectLst/>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5</w:t>
                            </w:r>
                            <w:r>
                              <w:rPr>
                                <w:rFonts w:hint="eastAsia" w:ascii="宋体" w:hAnsi="宋体" w:eastAsia="宋体"/>
                              </w:rPr>
                              <w:t>进入参训项目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top:421.05pt;height:110.6pt;width:102.75pt;mso-position-horizontal:center;mso-position-horizontal-relative:margin;mso-wrap-distance-bottom:3.6pt;mso-wrap-distance-left:9pt;mso-wrap-distance-right:9pt;mso-wrap-distance-top:3.6pt;z-index:251654144;mso-width-relative:page;mso-height-relative:margin;mso-height-percent:200;" fillcolor="#FFFFFF" filled="t" stroked="f" coordsize="21600,21600"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C5WXojJQIAAB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xwm31wAAAAkBAAAPAAAAAAAAAAEAIAAAACIAAABkcnMvZG93bnJldi54bWxQSwECFAAUAAAACACH&#10;TuJAuVl6IyUCAAAXBAAADgAAAAAAAAABACAAAAAmAQAAZHJzL2Uyb0RvYy54bWxQSwUGAAAAAAYA&#10;BgBZAQAAvQU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5</w:t>
                      </w:r>
                      <w:r>
                        <w:rPr>
                          <w:rFonts w:hint="eastAsia" w:ascii="宋体" w:hAnsi="宋体" w:eastAsia="宋体"/>
                        </w:rPr>
                        <w:t>进入参训项目</w:t>
                      </w:r>
                    </w:p>
                  </w:txbxContent>
                </v:textbox>
                <w10:wrap type="square"/>
              </v:shape>
            </w:pict>
          </mc:Fallback>
        </mc:AlternateConten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r>
        <w:rPr>
          <w:rFonts w:hint="eastAsia" w:ascii="仿宋" w:hAnsi="仿宋" w:eastAsia="仿宋"/>
          <w:sz w:val="24"/>
          <w:szCs w:val="24"/>
        </w:rPr>
        <w:t>六、课程学习</w:t>
      </w:r>
    </w:p>
    <w:p>
      <w:pPr>
        <w:spacing w:line="360" w:lineRule="auto"/>
        <w:ind w:firstLine="480" w:firstLineChars="200"/>
        <w:rPr>
          <w:rFonts w:ascii="仿宋" w:hAnsi="仿宋" w:eastAsia="仿宋"/>
          <w:sz w:val="24"/>
          <w:szCs w:val="24"/>
        </w:rPr>
      </w:pPr>
      <w:r>
        <w:rPr>
          <w:rFonts w:ascii="仿宋" w:hAnsi="仿宋" w:eastAsia="仿宋"/>
          <w:sz w:val="24"/>
          <w:szCs w:val="24"/>
        </w:rPr>
        <w:drawing>
          <wp:anchor distT="0" distB="0" distL="114300" distR="114300" simplePos="0" relativeHeight="251635712" behindDoc="0" locked="0" layoutInCell="1" allowOverlap="1">
            <wp:simplePos x="0" y="0"/>
            <wp:positionH relativeFrom="margin">
              <wp:align>left</wp:align>
            </wp:positionH>
            <wp:positionV relativeFrom="paragraph">
              <wp:posOffset>693420</wp:posOffset>
            </wp:positionV>
            <wp:extent cx="2338070" cy="4197985"/>
            <wp:effectExtent l="9525" t="9525" r="14605" b="21590"/>
            <wp:wrapSquare wrapText="bothSides"/>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27" cstate="print"/>
                    <a:stretch>
                      <a:fillRect/>
                    </a:stretch>
                  </pic:blipFill>
                  <pic:spPr>
                    <a:xfrm>
                      <a:off x="0" y="0"/>
                      <a:ext cx="2338070" cy="4197985"/>
                    </a:xfrm>
                    <a:prstGeom prst="rect">
                      <a:avLst/>
                    </a:prstGeom>
                    <a:ln>
                      <a:solidFill>
                        <a:schemeClr val="tx1">
                          <a:lumMod val="85000"/>
                          <a:lumOff val="15000"/>
                        </a:schemeClr>
                      </a:solidFill>
                    </a:ln>
                  </pic:spPr>
                </pic:pic>
              </a:graphicData>
            </a:graphic>
          </wp:anchor>
        </w:drawing>
      </w:r>
      <w:r>
        <w:rPr>
          <w:rFonts w:ascii="仿宋" w:hAnsi="仿宋" w:eastAsia="仿宋"/>
          <w:sz w:val="24"/>
          <w:szCs w:val="24"/>
        </w:rPr>
        <w:drawing>
          <wp:anchor distT="0" distB="0" distL="114300" distR="114300" simplePos="0" relativeHeight="251637760" behindDoc="0" locked="0" layoutInCell="1" allowOverlap="1">
            <wp:simplePos x="0" y="0"/>
            <wp:positionH relativeFrom="column">
              <wp:posOffset>7484110</wp:posOffset>
            </wp:positionH>
            <wp:positionV relativeFrom="paragraph">
              <wp:posOffset>687070</wp:posOffset>
            </wp:positionV>
            <wp:extent cx="2240280" cy="4192905"/>
            <wp:effectExtent l="9525" t="9525" r="17145" b="26670"/>
            <wp:wrapSquare wrapText="bothSides"/>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28" cstate="print"/>
                    <a:stretch>
                      <a:fillRect/>
                    </a:stretch>
                  </pic:blipFill>
                  <pic:spPr>
                    <a:xfrm>
                      <a:off x="0" y="0"/>
                      <a:ext cx="2240280" cy="4192905"/>
                    </a:xfrm>
                    <a:prstGeom prst="rect">
                      <a:avLst/>
                    </a:prstGeom>
                    <a:ln>
                      <a:solidFill>
                        <a:schemeClr val="tx1">
                          <a:lumMod val="85000"/>
                          <a:lumOff val="15000"/>
                        </a:schemeClr>
                      </a:solidFill>
                    </a:ln>
                  </pic:spPr>
                </pic:pic>
              </a:graphicData>
            </a:graphic>
          </wp:anchor>
        </w:drawing>
      </w:r>
      <w:r>
        <w:rPr>
          <w:rFonts w:ascii="仿宋" w:hAnsi="仿宋" w:eastAsia="仿宋"/>
          <w:sz w:val="24"/>
          <w:szCs w:val="24"/>
        </w:rPr>
        <w:drawing>
          <wp:anchor distT="0" distB="0" distL="114300" distR="114300" simplePos="0" relativeHeight="251636736" behindDoc="0" locked="0" layoutInCell="1" allowOverlap="1">
            <wp:simplePos x="0" y="0"/>
            <wp:positionH relativeFrom="column">
              <wp:posOffset>4975860</wp:posOffset>
            </wp:positionH>
            <wp:positionV relativeFrom="paragraph">
              <wp:posOffset>689610</wp:posOffset>
            </wp:positionV>
            <wp:extent cx="2366645" cy="4197350"/>
            <wp:effectExtent l="9525" t="9525" r="24130" b="22225"/>
            <wp:wrapSquare wrapText="bothSides"/>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6645" cy="4197350"/>
                    </a:xfrm>
                    <a:prstGeom prst="rect">
                      <a:avLst/>
                    </a:prstGeom>
                    <a:ln>
                      <a:solidFill>
                        <a:schemeClr val="tx1">
                          <a:lumMod val="85000"/>
                          <a:lumOff val="15000"/>
                        </a:schemeClr>
                      </a:solidFill>
                    </a:ln>
                  </pic:spPr>
                </pic:pic>
              </a:graphicData>
            </a:graphic>
          </wp:anchor>
        </w:drawing>
      </w:r>
      <w:r>
        <w:rPr>
          <w:rFonts w:ascii="仿宋" w:hAnsi="仿宋" w:eastAsia="仿宋"/>
          <w:sz w:val="24"/>
          <w:szCs w:val="24"/>
        </w:rPr>
        <w:drawing>
          <wp:anchor distT="0" distB="0" distL="114300" distR="114300" simplePos="0" relativeHeight="251622400" behindDoc="0" locked="0" layoutInCell="1" allowOverlap="1">
            <wp:simplePos x="0" y="0"/>
            <wp:positionH relativeFrom="column">
              <wp:posOffset>2487930</wp:posOffset>
            </wp:positionH>
            <wp:positionV relativeFrom="paragraph">
              <wp:posOffset>704850</wp:posOffset>
            </wp:positionV>
            <wp:extent cx="2367280" cy="4197350"/>
            <wp:effectExtent l="9525" t="9525" r="23495" b="22225"/>
            <wp:wrapSquare wrapText="bothSides"/>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7280" cy="4197350"/>
                    </a:xfrm>
                    <a:prstGeom prst="rect">
                      <a:avLst/>
                    </a:prstGeom>
                    <a:ln>
                      <a:solidFill>
                        <a:schemeClr val="tx1">
                          <a:lumMod val="85000"/>
                          <a:lumOff val="15000"/>
                        </a:schemeClr>
                      </a:solidFill>
                    </a:ln>
                  </pic:spPr>
                </pic:pic>
              </a:graphicData>
            </a:graphic>
          </wp:anchor>
        </w:drawing>
      </w:r>
      <w:r>
        <w:rPr>
          <w:rFonts w:ascii="仿宋" w:hAnsi="仿宋" w:eastAsia="仿宋"/>
          <w:sz w:val="24"/>
          <w:szCs w:val="24"/>
        </w:rPr>
        <mc:AlternateContent>
          <mc:Choice Requires="wps">
            <w:drawing>
              <wp:anchor distT="0" distB="0" distL="114300" distR="114300" simplePos="0" relativeHeight="251657216" behindDoc="0" locked="0" layoutInCell="1" allowOverlap="1">
                <wp:simplePos x="0" y="0"/>
                <wp:positionH relativeFrom="column">
                  <wp:posOffset>5038725</wp:posOffset>
                </wp:positionH>
                <wp:positionV relativeFrom="paragraph">
                  <wp:posOffset>750570</wp:posOffset>
                </wp:positionV>
                <wp:extent cx="2295525" cy="666750"/>
                <wp:effectExtent l="13970" t="13970" r="14605" b="24130"/>
                <wp:wrapNone/>
                <wp:docPr id="195" name="矩形 195"/>
                <wp:cNvGraphicFramePr/>
                <a:graphic xmlns:a="http://schemas.openxmlformats.org/drawingml/2006/main">
                  <a:graphicData uri="http://schemas.microsoft.com/office/word/2010/wordprocessingShape">
                    <wps:wsp>
                      <wps:cNvSpPr/>
                      <wps:spPr>
                        <a:xfrm>
                          <a:off x="0" y="0"/>
                          <a:ext cx="2295525" cy="666750"/>
                        </a:xfrm>
                        <a:prstGeom prst="rect">
                          <a:avLst/>
                        </a:prstGeom>
                        <a:noFill/>
                        <a:ln w="28575"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6.75pt;margin-top:59.1pt;height:52.5pt;width:180.75pt;z-index:251657216;v-text-anchor:middle;mso-width-relative:page;mso-height-relative:page;" filled="f" stroked="t" coordsize="21600,21600" o:gfxdata="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RYX1Pa&#10;AAAADAEAAA8AAAAAAAAAAQAgAAAAIgAAAGRycy9kb3ducmV2LnhtbFBLAQIUABQAAAAIAIdO4kDq&#10;ZUa/VwIAAI8EAAAOAAAAAAAAAAEAIAAAACkBAABkcnMvZTJvRG9jLnhtbFBLBQYAAAAABgAGAFkB&#10;AADyBQAAAAA=&#10;">
                <v:fill on="f" focussize="0,0"/>
                <v:stroke weight="2.25pt" color="#92D050" miterlimit="8" joinstyle="miter"/>
                <v:imagedata o:title=""/>
                <o:lock v:ext="edit" aspectratio="f"/>
              </v:rect>
            </w:pict>
          </mc:Fallback>
        </mc:AlternateContent>
      </w:r>
      <w:r>
        <w:rPr>
          <w:rFonts w:ascii="仿宋" w:hAnsi="仿宋" w:eastAsia="仿宋"/>
          <w:sz w:val="24"/>
          <w:szCs w:val="24"/>
        </w:rPr>
        <mc:AlternateContent>
          <mc:Choice Requires="wps">
            <w:drawing>
              <wp:anchor distT="0" distB="0" distL="114300" distR="114300" simplePos="0" relativeHeight="251661312" behindDoc="0" locked="0" layoutInCell="1" allowOverlap="1">
                <wp:simplePos x="0" y="0"/>
                <wp:positionH relativeFrom="margin">
                  <wp:posOffset>15230475</wp:posOffset>
                </wp:positionH>
                <wp:positionV relativeFrom="paragraph">
                  <wp:posOffset>2508885</wp:posOffset>
                </wp:positionV>
                <wp:extent cx="1866900" cy="638175"/>
                <wp:effectExtent l="19050" t="316865" r="19050" b="35560"/>
                <wp:wrapNone/>
                <wp:docPr id="120" name="矩形标注 120"/>
                <wp:cNvGraphicFramePr/>
                <a:graphic xmlns:a="http://schemas.openxmlformats.org/drawingml/2006/main">
                  <a:graphicData uri="http://schemas.microsoft.com/office/word/2010/wordprocessingShape">
                    <wps:wsp>
                      <wps:cNvSpPr/>
                      <wps:spPr>
                        <a:xfrm>
                          <a:off x="0" y="0"/>
                          <a:ext cx="1866900" cy="638175"/>
                        </a:xfrm>
                        <a:prstGeom prst="wedgeRectCallout">
                          <a:avLst>
                            <a:gd name="adj1" fmla="val -33741"/>
                            <a:gd name="adj2" fmla="val -94278"/>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wps:txbx>
                      <wps:bodyPr anchor="ctr" upright="1"/>
                    </wps:wsp>
                  </a:graphicData>
                </a:graphic>
              </wp:anchor>
            </w:drawing>
          </mc:Choice>
          <mc:Fallback>
            <w:pict>
              <v:shape id="_x0000_s1026" o:spid="_x0000_s1026" o:spt="61" type="#_x0000_t61" style="position:absolute;left:0pt;margin-left:1199.25pt;margin-top:197.55pt;height:50.25pt;width:147pt;mso-position-horizontal-relative:margin;z-index:251661312;v-text-anchor:middle;mso-width-relative:page;mso-height-relative:page;" fillcolor="#FBE5D6" filled="t" stroked="t" coordsize="21600,21600" o:gfxdata="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VF7U2wAAAA0BAAAPAAAAAAAAAAEAIAAAACIAAABkcnMvZG93bnJldi54bWxQSwEC&#10;FAAUAAAACACHTuJAJOWysCoCAABSBAAADgAAAAAAAAABACAAAAAqAQAAZHJzL2Uyb0RvYy54bWxQ&#10;SwUGAAAAAAYABgBZAQAAxgUAAAAA&#10;" adj="3512,-9564">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58240" behindDoc="0" locked="0" layoutInCell="1" allowOverlap="1">
                <wp:simplePos x="0" y="0"/>
                <wp:positionH relativeFrom="margin">
                  <wp:posOffset>5229225</wp:posOffset>
                </wp:positionH>
                <wp:positionV relativeFrom="paragraph">
                  <wp:posOffset>1623060</wp:posOffset>
                </wp:positionV>
                <wp:extent cx="1866900" cy="638175"/>
                <wp:effectExtent l="19050" t="664845" r="19050" b="30480"/>
                <wp:wrapNone/>
                <wp:docPr id="116" name="矩形标注 116"/>
                <wp:cNvGraphicFramePr/>
                <a:graphic xmlns:a="http://schemas.openxmlformats.org/drawingml/2006/main">
                  <a:graphicData uri="http://schemas.microsoft.com/office/word/2010/wordprocessingShape">
                    <wps:wsp>
                      <wps:cNvSpPr/>
                      <wps:spPr>
                        <a:xfrm>
                          <a:off x="0" y="0"/>
                          <a:ext cx="1866900" cy="638175"/>
                        </a:xfrm>
                        <a:prstGeom prst="wedgeRectCallout">
                          <a:avLst>
                            <a:gd name="adj1" fmla="val 11972"/>
                            <a:gd name="adj2" fmla="val -145620"/>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wps:txbx>
                      <wps:bodyPr anchor="ctr" upright="1"/>
                    </wps:wsp>
                  </a:graphicData>
                </a:graphic>
              </wp:anchor>
            </w:drawing>
          </mc:Choice>
          <mc:Fallback>
            <w:pict>
              <v:shape id="_x0000_s1026" o:spid="_x0000_s1026" o:spt="61" type="#_x0000_t61" style="position:absolute;left:0pt;margin-left:411.75pt;margin-top:127.8pt;height:50.25pt;width:147pt;mso-position-horizontal-relative:margin;z-index:251658240;v-text-anchor:middle;mso-width-relative:page;mso-height-relative:page;" fillcolor="#FBE5D6" filled="t" stroked="t" coordsize="21600,21600" o:gfxdata="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obexl2gAAAAwBAAAPAAAAAAAAAAEAIAAAACIAAABkcnMvZG93bnJldi54bWxQ&#10;SwECFAAUAAAACACHTuJA/cqgmy4CAABSBAAADgAAAAAAAAABACAAAAApAQAAZHJzL2Uyb0RvYy54&#10;bWxQSwUGAAAAAAYABgBZAQAAyQUAAAAA&#10;" adj="13386,-20654">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点击此处可进入不同分类的课程列表。</w:t>
                      </w:r>
                    </w:p>
                  </w:txbxContent>
                </v:textbox>
              </v:shape>
            </w:pict>
          </mc:Fallback>
        </mc:AlternateContent>
      </w:r>
      <w:r>
        <w:rPr>
          <w:rFonts w:hint="eastAsia" w:ascii="仿宋" w:hAnsi="仿宋" w:eastAsia="仿宋"/>
          <w:sz w:val="24"/>
          <w:szCs w:val="24"/>
        </w:rPr>
        <w:t>在学习页面中点击“课程学习”中，进入课程列表页面。点击课程栏，进入相应的课程页面。请按照下列图片中的说明进行操作观看。课程请横屏观看。</w:t>
      </w:r>
    </w:p>
    <w:p>
      <w:pPr>
        <w:widowControl/>
        <w:jc w:val="left"/>
        <w:rPr>
          <w:rFonts w:ascii="宋体" w:hAnsi="宋体" w:eastAsia="宋体"/>
          <w:sz w:val="24"/>
          <w:szCs w:val="24"/>
        </w:rPr>
      </w:pPr>
      <w:r>
        <w:rPr>
          <w:rFonts w:ascii="仿宋" w:hAnsi="仿宋" w:eastAsia="仿宋"/>
          <w:sz w:val="24"/>
          <w:szCs w:val="24"/>
        </w:rPr>
        <mc:AlternateContent>
          <mc:Choice Requires="wps">
            <w:drawing>
              <wp:anchor distT="0" distB="0" distL="114300" distR="114300" simplePos="0" relativeHeight="251660288" behindDoc="0" locked="0" layoutInCell="1" allowOverlap="1">
                <wp:simplePos x="0" y="0"/>
                <wp:positionH relativeFrom="margin">
                  <wp:posOffset>7677150</wp:posOffset>
                </wp:positionH>
                <wp:positionV relativeFrom="paragraph">
                  <wp:posOffset>2270125</wp:posOffset>
                </wp:positionV>
                <wp:extent cx="1866900" cy="608330"/>
                <wp:effectExtent l="19050" t="271780" r="19050" b="34290"/>
                <wp:wrapNone/>
                <wp:docPr id="115" name="矩形标注 115"/>
                <wp:cNvGraphicFramePr/>
                <a:graphic xmlns:a="http://schemas.openxmlformats.org/drawingml/2006/main">
                  <a:graphicData uri="http://schemas.microsoft.com/office/word/2010/wordprocessingShape">
                    <wps:wsp>
                      <wps:cNvSpPr/>
                      <wps:spPr>
                        <a:xfrm>
                          <a:off x="0" y="0"/>
                          <a:ext cx="1866900" cy="608330"/>
                        </a:xfrm>
                        <a:prstGeom prst="wedgeRectCallout">
                          <a:avLst>
                            <a:gd name="adj1" fmla="val -3944"/>
                            <a:gd name="adj2" fmla="val -88935"/>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点击此处查看视频课程相关信息。</w:t>
                            </w:r>
                          </w:p>
                        </w:txbxContent>
                      </wps:txbx>
                      <wps:bodyPr anchor="ctr" upright="1"/>
                    </wps:wsp>
                  </a:graphicData>
                </a:graphic>
              </wp:anchor>
            </w:drawing>
          </mc:Choice>
          <mc:Fallback>
            <w:pict>
              <v:shape id="_x0000_s1026" o:spid="_x0000_s1026" o:spt="61" type="#_x0000_t61" style="position:absolute;left:0pt;margin-left:604.5pt;margin-top:178.75pt;height:47.9pt;width:147pt;mso-position-horizontal-relative:margin;z-index:251660288;v-text-anchor:middle;mso-width-relative:page;mso-height-relative:page;" fillcolor="#FBE5D6" filled="t" stroked="t" coordsize="21600,21600" o:gfxdata="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NBravbAAAADQEAAA8AAAAAAAAAAQAgAAAAIgAAAGRycy9kb3ducmV2LnhtbFBL&#10;AQIUABQAAAAIAIdO4kB+I+yfLAIAAFEEAAAOAAAAAAAAAAEAIAAAACoBAABkcnMvZTJvRG9jLnht&#10;bFBLBQYAAAAABgAGAFkBAADIBQAAAAA=&#10;" adj="9948,-8410">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点击此处查看视频课程相关信息。</w:t>
                      </w:r>
                    </w:p>
                  </w:txbxContent>
                </v:textbox>
              </v:shape>
            </w:pict>
          </mc:Fallback>
        </mc:AlternateContent>
      </w:r>
      <w:r>
        <w:rPr>
          <w:rFonts w:ascii="宋体" w:hAnsi="宋体" w:eastAsia="宋体"/>
          <w:sz w:val="24"/>
          <w:szCs w:val="24"/>
        </w:rPr>
        <mc:AlternateContent>
          <mc:Choice Requires="wps">
            <w:drawing>
              <wp:anchor distT="45720" distB="45720" distL="114300" distR="114300" simplePos="0" relativeHeight="251665408" behindDoc="0" locked="0" layoutInCell="1" allowOverlap="1">
                <wp:simplePos x="0" y="0"/>
                <wp:positionH relativeFrom="margin">
                  <wp:posOffset>4231640</wp:posOffset>
                </wp:positionH>
                <wp:positionV relativeFrom="paragraph">
                  <wp:posOffset>4754245</wp:posOffset>
                </wp:positionV>
                <wp:extent cx="1304925" cy="289560"/>
                <wp:effectExtent l="0" t="0" r="9525" b="15240"/>
                <wp:wrapSquare wrapText="bothSides"/>
                <wp:docPr id="223" name="文本框 223"/>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noFill/>
                          <a:miter lim="800000"/>
                        </a:ln>
                        <a:effectLst/>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6</w:t>
                            </w:r>
                            <w:r>
                              <w:rPr>
                                <w:rFonts w:hint="eastAsia" w:ascii="宋体" w:hAnsi="宋体" w:eastAsia="宋体"/>
                              </w:rPr>
                              <w:t>课程学习</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33.2pt;margin-top:374.35pt;height:22.8pt;width:102.75pt;mso-position-horizontal-relative:margin;mso-wrap-distance-bottom:3.6pt;mso-wrap-distance-left:9pt;mso-wrap-distance-right:9pt;mso-wrap-distance-top:3.6pt;z-index:251665408;mso-width-relative:page;mso-height-relative:margin;mso-height-percent:200;" fillcolor="#FFFFFF" filled="t" stroked="f" coordsize="21600,21600" o:gfxdata="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fxpnjaAAAACwEAAA8AAAAAAAAAAQAgAAAAIgAAAGRycy9kb3ducmV2LnhtbFBLAQIUABQA&#10;AAAIAIdO4kDc0SEzJwIAABcEAAAOAAAAAAAAAAEAIAAAACkBAABkcnMvZTJvRG9jLnhtbFBLBQYA&#10;AAAABgAGAFkBAADCBQ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6</w:t>
                      </w:r>
                      <w:r>
                        <w:rPr>
                          <w:rFonts w:hint="eastAsia" w:ascii="宋体" w:hAnsi="宋体" w:eastAsia="宋体"/>
                        </w:rPr>
                        <w:t>课程学习</w:t>
                      </w:r>
                    </w:p>
                  </w:txbxContent>
                </v:textbox>
                <w10:wrap type="square"/>
              </v:shape>
            </w:pict>
          </mc:Fallback>
        </mc:AlternateContent>
      </w:r>
      <w:r>
        <w:rPr>
          <w:rFonts w:ascii="宋体" w:hAnsi="宋体" w:eastAsia="宋体"/>
          <w:sz w:val="24"/>
          <w:szCs w:val="24"/>
        </w:rPr>
        <mc:AlternateContent>
          <mc:Choice Requires="wps">
            <w:drawing>
              <wp:anchor distT="0" distB="0" distL="114300" distR="114300" simplePos="0" relativeHeight="251662336" behindDoc="0" locked="0" layoutInCell="1" allowOverlap="1">
                <wp:simplePos x="0" y="0"/>
                <wp:positionH relativeFrom="column">
                  <wp:posOffset>1276350</wp:posOffset>
                </wp:positionH>
                <wp:positionV relativeFrom="paragraph">
                  <wp:posOffset>7418070</wp:posOffset>
                </wp:positionV>
                <wp:extent cx="771525" cy="381000"/>
                <wp:effectExtent l="13970" t="13970" r="14605" b="24130"/>
                <wp:wrapNone/>
                <wp:docPr id="205" name="矩形 205"/>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5pt;margin-top:584.1pt;height:30pt;width:60.75pt;z-index:251662336;v-text-anchor:middle;mso-width-relative:page;mso-height-relative:page;" filled="f" stroked="t" coordsize="21600,21600"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JdTXmtUAgAAjg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tscXRTuHTrICA6YZWnt2jtgHtxAxuj5SiHJFYvphgWw&#10;DzzFRqVrHFI7tOgOEiWdC5//dp/9QQpYKenBZrT/acuCoES/taDL69HpaaZ/UU4n0zGU8NSyfmqx&#10;W3PhgMoIu+t5EbN/0kdRBmc+YvGWOStMzHLkHoA+KBdp2DKsLhfLZXED5T1LV/bW8xx8GOdym5xU&#10;ZdKP6GDsWQHpCwEOC5q36qlevB5/I4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mUwOtkAAAAN&#10;AQAADwAAAAAAAAABACAAAAAiAAAAZHJzL2Rvd25yZXYueG1sUEsBAhQAFAAAAAgAh07iQJdTXmtU&#10;AgAAjgQAAA4AAAAAAAAAAQAgAAAAKAEAAGRycy9lMm9Eb2MueG1sUEsFBgAAAAAGAAYAWQEAAO4F&#10;AAAAAA==&#10;">
                <v:fill on="f" focussize="0,0"/>
                <v:stroke weight="2.25pt" color="#FF0000" miterlimit="8" joinstyle="miter"/>
                <v:imagedata o:title=""/>
                <o:lock v:ext="edit" aspectratio="f"/>
              </v:rect>
            </w:pict>
          </mc:Fallback>
        </mc:AlternateContent>
      </w:r>
      <w:r>
        <w:rPr>
          <w:rFonts w:ascii="宋体" w:hAnsi="宋体" w:eastAsia="宋体"/>
          <w:sz w:val="24"/>
          <w:szCs w:val="24"/>
        </w:rPr>
        <w:br w:type="page"/>
      </w:r>
    </w:p>
    <w:p>
      <w:pPr>
        <w:widowControl/>
        <w:ind w:firstLine="482" w:firstLineChars="200"/>
        <w:jc w:val="left"/>
        <w:rPr>
          <w:rFonts w:ascii="仿宋" w:hAnsi="仿宋" w:eastAsia="仿宋"/>
          <w:b/>
          <w:bCs/>
          <w:sz w:val="24"/>
          <w:szCs w:val="24"/>
        </w:rPr>
      </w:pPr>
      <w:r>
        <w:rPr>
          <w:rFonts w:ascii="宋体" w:hAnsi="宋体" w:eastAsia="宋体"/>
          <w:b/>
          <w:bCs/>
          <w:sz w:val="24"/>
          <w:szCs w:val="24"/>
        </w:rPr>
        <mc:AlternateContent>
          <mc:Choice Requires="wps">
            <w:drawing>
              <wp:anchor distT="0" distB="0" distL="114300" distR="114300" simplePos="0" relativeHeight="251663360" behindDoc="0" locked="0" layoutInCell="1" allowOverlap="1">
                <wp:simplePos x="0" y="0"/>
                <wp:positionH relativeFrom="column">
                  <wp:posOffset>-2752725</wp:posOffset>
                </wp:positionH>
                <wp:positionV relativeFrom="paragraph">
                  <wp:posOffset>2239010</wp:posOffset>
                </wp:positionV>
                <wp:extent cx="771525" cy="381000"/>
                <wp:effectExtent l="13970" t="13970" r="14605" b="24130"/>
                <wp:wrapNone/>
                <wp:docPr id="212" name="矩形 212"/>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75pt;margin-top:176.3pt;height:30pt;width:60.75pt;z-index:251663360;v-text-anchor:middle;mso-width-relative:page;mso-height-relative:page;" filled="f" stroked="t" coordsize="21600,21600" o:gfxdata="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MsTBQ9sA&#10;AAANAQAADwAAAAAAAAABACAAAAAiAAAAZHJzL2Rvd25yZXYueG1sUEsBAhQAFAAAAAgAh07iQKk/&#10;3FdVAgAAjgQAAA4AAAAAAAAAAQAgAAAAKgEAAGRycy9lMm9Eb2MueG1sUEsFBgAAAAAGAAYAWQEA&#10;APEFAAAAAA==&#10;">
                <v:fill on="f" focussize="0,0"/>
                <v:stroke weight="2.25pt" color="#FF0000" miterlimit="8" joinstyle="miter"/>
                <v:imagedata o:title=""/>
                <o:lock v:ext="edit" aspectratio="f"/>
              </v:rect>
            </w:pict>
          </mc:Fallback>
        </mc:AlternateContent>
      </w:r>
      <w:r>
        <w:rPr>
          <w:rFonts w:ascii="宋体" w:hAnsi="宋体" w:eastAsia="宋体"/>
          <w:b/>
          <w:bCs/>
          <w:sz w:val="24"/>
          <w:szCs w:val="24"/>
        </w:rPr>
        <mc:AlternateContent>
          <mc:Choice Requires="wps">
            <w:drawing>
              <wp:anchor distT="0" distB="0" distL="114300" distR="114300" simplePos="0" relativeHeight="251664384" behindDoc="0" locked="0" layoutInCell="1" allowOverlap="1">
                <wp:simplePos x="0" y="0"/>
                <wp:positionH relativeFrom="column">
                  <wp:posOffset>1238250</wp:posOffset>
                </wp:positionH>
                <wp:positionV relativeFrom="paragraph">
                  <wp:posOffset>7692390</wp:posOffset>
                </wp:positionV>
                <wp:extent cx="771525" cy="381000"/>
                <wp:effectExtent l="13970" t="13970" r="14605" b="24130"/>
                <wp:wrapNone/>
                <wp:docPr id="215" name="矩形 215"/>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5pt;margin-top:605.7pt;height:30pt;width:60.75pt;z-index:251664384;v-text-anchor:middle;mso-width-relative:page;mso-height-relative:page;" filled="f" stroked="t" coordsize="21600,21600" o:gfxdata="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znBO2AAAAA0B&#10;AAAPAAAAAAAAAAEAIAAAACIAAABkcnMvZG93bnJldi54bWxQSwECFAAUAAAACACHTuJAWJlsAFQC&#10;AACOBAAADgAAAAAAAAABACAAAAAnAQAAZHJzL2Uyb0RvYy54bWxQSwUGAAAAAAYABgBZAQAA7QUA&#10;AAAA&#10;">
                <v:fill on="f" focussize="0,0"/>
                <v:stroke weight="2.25pt" color="#FF0000" miterlimit="8" joinstyle="miter"/>
                <v:imagedata o:title=""/>
                <o:lock v:ext="edit" aspectratio="f"/>
              </v:rect>
            </w:pict>
          </mc:Fallback>
        </mc:AlternateContent>
      </w:r>
      <w:r>
        <w:rPr>
          <w:rFonts w:hint="eastAsia" w:ascii="仿宋" w:hAnsi="仿宋" w:eastAsia="仿宋"/>
          <w:b/>
          <w:bCs/>
          <w:sz w:val="24"/>
          <w:szCs w:val="24"/>
        </w:rPr>
        <w:t>七、交流研讨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点击“学习-交流研讨”进入班级研讨页面。页面显示的是班级内发布的主题研讨帖。</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点击主题研讨帖左下方的回复，可浏览该主题研讨帖下的回帖，还可对该研讨帖进行留言回复。主题帖右下角显示的是该主题研讨帖被浏览的次数。点击页面右上角的图标可发布主题研讨帖。</w:t>
      </w:r>
    </w:p>
    <w:p>
      <w:pPr>
        <w:spacing w:line="360" w:lineRule="auto"/>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670528" behindDoc="0" locked="0" layoutInCell="1" allowOverlap="1">
                <wp:simplePos x="0" y="0"/>
                <wp:positionH relativeFrom="margin">
                  <wp:posOffset>3429000</wp:posOffset>
                </wp:positionH>
                <wp:positionV relativeFrom="paragraph">
                  <wp:posOffset>669290</wp:posOffset>
                </wp:positionV>
                <wp:extent cx="1143000" cy="504825"/>
                <wp:effectExtent l="19050" t="158750" r="19050" b="22225"/>
                <wp:wrapNone/>
                <wp:docPr id="122" name="矩形标注 122"/>
                <wp:cNvGraphicFramePr/>
                <a:graphic xmlns:a="http://schemas.openxmlformats.org/drawingml/2006/main">
                  <a:graphicData uri="http://schemas.microsoft.com/office/word/2010/wordprocessingShape">
                    <wps:wsp>
                      <wps:cNvSpPr/>
                      <wps:spPr>
                        <a:xfrm>
                          <a:off x="0" y="0"/>
                          <a:ext cx="1143000" cy="504825"/>
                        </a:xfrm>
                        <a:prstGeom prst="wedgeRectCallout">
                          <a:avLst>
                            <a:gd name="adj1" fmla="val 44556"/>
                            <a:gd name="adj2" fmla="val -73398"/>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点击可发布主题帖。</w:t>
                            </w:r>
                          </w:p>
                        </w:txbxContent>
                      </wps:txbx>
                      <wps:bodyPr anchor="ctr" upright="1"/>
                    </wps:wsp>
                  </a:graphicData>
                </a:graphic>
              </wp:anchor>
            </w:drawing>
          </mc:Choice>
          <mc:Fallback>
            <w:pict>
              <v:shape id="_x0000_s1026" o:spid="_x0000_s1026" o:spt="61" type="#_x0000_t61" style="position:absolute;left:0pt;margin-left:270pt;margin-top:52.7pt;height:39.75pt;width:90pt;mso-position-horizontal-relative:margin;z-index:251670528;v-text-anchor:middle;mso-width-relative:page;mso-height-relative:page;" fillcolor="#FBE5D6" filled="t" stroked="t" coordsize="21600,21600" o:gfxdata="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5+rsl2gAAAAsBAAAPAAAAAAAAAAEAIAAAACIAAABkcnMvZG93bnJldi54bWxQ&#10;SwECFAAUAAAACACHTuJAIL1P8S4CAABRBAAADgAAAAAAAAABACAAAAApAQAAZHJzL2Uyb0RvYy54&#10;bWxQSwUGAAAAAAYABgBZAQAAyQUAAAAA&#10;" adj="20424,-5054">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点击可发布主题帖。</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68480" behindDoc="0" locked="0" layoutInCell="1" allowOverlap="1">
                <wp:simplePos x="0" y="0"/>
                <wp:positionH relativeFrom="margin">
                  <wp:posOffset>114300</wp:posOffset>
                </wp:positionH>
                <wp:positionV relativeFrom="paragraph">
                  <wp:posOffset>1960245</wp:posOffset>
                </wp:positionV>
                <wp:extent cx="1695450" cy="504825"/>
                <wp:effectExtent l="19050" t="19050" r="19050" b="219075"/>
                <wp:wrapNone/>
                <wp:docPr id="121" name="矩形标注 121"/>
                <wp:cNvGraphicFramePr/>
                <a:graphic xmlns:a="http://schemas.openxmlformats.org/drawingml/2006/main">
                  <a:graphicData uri="http://schemas.microsoft.com/office/word/2010/wordprocessingShape">
                    <wps:wsp>
                      <wps:cNvSpPr/>
                      <wps:spPr>
                        <a:xfrm>
                          <a:off x="0" y="0"/>
                          <a:ext cx="1695450" cy="504825"/>
                        </a:xfrm>
                        <a:prstGeom prst="wedgeRectCallout">
                          <a:avLst>
                            <a:gd name="adj1" fmla="val -29625"/>
                            <a:gd name="adj2" fmla="val 85093"/>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点击进入班级研讨页面。</w:t>
                            </w:r>
                          </w:p>
                        </w:txbxContent>
                      </wps:txbx>
                      <wps:bodyPr anchor="ctr" upright="1"/>
                    </wps:wsp>
                  </a:graphicData>
                </a:graphic>
              </wp:anchor>
            </w:drawing>
          </mc:Choice>
          <mc:Fallback>
            <w:pict>
              <v:shape id="_x0000_s1026" o:spid="_x0000_s1026" o:spt="61" type="#_x0000_t61" style="position:absolute;left:0pt;margin-left:9pt;margin-top:154.35pt;height:39.75pt;width:133.5pt;mso-position-horizontal-relative:margin;z-index:251668480;v-text-anchor:middle;mso-width-relative:page;mso-height-relative:page;" fillcolor="#FBE5D6" filled="t" stroked="t" coordsize="21600,21600" o:gfxdata="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C1VC9kAAAAKAQAADwAAAAAAAAABACAAAAAiAAAAZHJzL2Rvd25yZXYueG1sUEsB&#10;AhQAFAAAAAgAh07iQCROSdAtAgAAUQQAAA4AAAAAAAAAAQAgAAAAKAEAAGRycy9lMm9Eb2MueG1s&#10;UEsFBgAAAAAGAAYAWQEAAMcFAAAAAA==&#10;" adj="4401,29180">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点击进入班级研讨页面。</w:t>
                      </w:r>
                    </w:p>
                  </w:txbxContent>
                </v:textbox>
              </v:shape>
            </w:pict>
          </mc:Fallback>
        </mc:AlternateContent>
      </w:r>
      <w:r>
        <w:rPr>
          <w:rFonts w:ascii="宋体" w:hAnsi="宋体" w:eastAsia="宋体"/>
          <w:sz w:val="24"/>
          <w:szCs w:val="24"/>
        </w:rPr>
        <w:drawing>
          <wp:anchor distT="0" distB="0" distL="114300" distR="114300" simplePos="0" relativeHeight="251634688" behindDoc="0" locked="0" layoutInCell="1" allowOverlap="1">
            <wp:simplePos x="0" y="0"/>
            <wp:positionH relativeFrom="column">
              <wp:posOffset>4927600</wp:posOffset>
            </wp:positionH>
            <wp:positionV relativeFrom="paragraph">
              <wp:posOffset>385445</wp:posOffset>
            </wp:positionV>
            <wp:extent cx="2268855" cy="4039870"/>
            <wp:effectExtent l="0" t="0" r="17145" b="17780"/>
            <wp:wrapSquare wrapText="bothSides"/>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8855" cy="4039870"/>
                    </a:xfrm>
                    <a:prstGeom prst="rect">
                      <a:avLst/>
                    </a:prstGeom>
                  </pic:spPr>
                </pic:pic>
              </a:graphicData>
            </a:graphic>
          </wp:anchor>
        </w:drawing>
      </w:r>
      <w:r>
        <w:rPr>
          <w:rFonts w:ascii="宋体" w:hAnsi="宋体" w:eastAsia="宋体"/>
          <w:sz w:val="24"/>
          <w:szCs w:val="24"/>
        </w:rPr>
        <mc:AlternateContent>
          <mc:Choice Requires="wps">
            <w:drawing>
              <wp:anchor distT="0" distB="0" distL="114300" distR="114300" simplePos="0" relativeHeight="251671552" behindDoc="0" locked="0" layoutInCell="1" allowOverlap="1">
                <wp:simplePos x="0" y="0"/>
                <wp:positionH relativeFrom="margin">
                  <wp:posOffset>5048250</wp:posOffset>
                </wp:positionH>
                <wp:positionV relativeFrom="paragraph">
                  <wp:posOffset>2371725</wp:posOffset>
                </wp:positionV>
                <wp:extent cx="1571625" cy="752475"/>
                <wp:effectExtent l="19050" t="414020" r="28575" b="33655"/>
                <wp:wrapNone/>
                <wp:docPr id="119" name="矩形标注 119"/>
                <wp:cNvGraphicFramePr/>
                <a:graphic xmlns:a="http://schemas.openxmlformats.org/drawingml/2006/main">
                  <a:graphicData uri="http://schemas.microsoft.com/office/word/2010/wordprocessingShape">
                    <wps:wsp>
                      <wps:cNvSpPr/>
                      <wps:spPr>
                        <a:xfrm>
                          <a:off x="0" y="0"/>
                          <a:ext cx="1571625" cy="752475"/>
                        </a:xfrm>
                        <a:prstGeom prst="wedgeRectCallout">
                          <a:avLst>
                            <a:gd name="adj1" fmla="val -2727"/>
                            <a:gd name="adj2" fmla="val -98690"/>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点击回帖，可针对主题帖内的回帖进行回复留言。</w:t>
                            </w:r>
                          </w:p>
                        </w:txbxContent>
                      </wps:txbx>
                      <wps:bodyPr anchor="ctr" upright="1"/>
                    </wps:wsp>
                  </a:graphicData>
                </a:graphic>
              </wp:anchor>
            </w:drawing>
          </mc:Choice>
          <mc:Fallback>
            <w:pict>
              <v:shape id="_x0000_s1026" o:spid="_x0000_s1026" o:spt="61" type="#_x0000_t61" style="position:absolute;left:0pt;margin-left:397.5pt;margin-top:186.75pt;height:59.25pt;width:123.75pt;mso-position-horizontal-relative:margin;z-index:251671552;v-text-anchor:middle;mso-width-relative:page;mso-height-relative:page;" fillcolor="#FBE5D6" filled="t" stroked="t" coordsize="21600,21600" o:gfxdata="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P9cxNwAAAAMAQAADwAAAAAAAAABACAAAAAiAAAAZHJzL2Rvd25yZXYueG1s&#10;UEsBAhQAFAAAAAgAh07iQEU6B2MtAgAAUQQAAA4AAAAAAAAAAQAgAAAAKwEAAGRycy9lMm9Eb2Mu&#10;eG1sUEsFBgAAAAAGAAYAWQEAAMoFAAAAAA==&#10;" adj="10211,-10517">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点击回帖，可针对主题帖内的回帖进行回复留言。</w:t>
                      </w:r>
                    </w:p>
                  </w:txbxContent>
                </v:textbox>
              </v:shape>
            </w:pict>
          </mc:Fallback>
        </mc:AlternateContent>
      </w:r>
      <w:r>
        <w:rPr>
          <w:rFonts w:ascii="仿宋" w:hAnsi="仿宋" w:eastAsia="仿宋"/>
          <w:sz w:val="24"/>
          <w:szCs w:val="24"/>
        </w:rPr>
        <mc:AlternateContent>
          <mc:Choice Requires="wps">
            <w:drawing>
              <wp:anchor distT="0" distB="0" distL="114300" distR="114300" simplePos="0" relativeHeight="251669504" behindDoc="0" locked="0" layoutInCell="1" allowOverlap="1">
                <wp:simplePos x="0" y="0"/>
                <wp:positionH relativeFrom="margin">
                  <wp:posOffset>2876550</wp:posOffset>
                </wp:positionH>
                <wp:positionV relativeFrom="paragraph">
                  <wp:posOffset>1811655</wp:posOffset>
                </wp:positionV>
                <wp:extent cx="1695450" cy="504825"/>
                <wp:effectExtent l="19050" t="133985" r="19050" b="27940"/>
                <wp:wrapNone/>
                <wp:docPr id="118" name="矩形标注 118"/>
                <wp:cNvGraphicFramePr/>
                <a:graphic xmlns:a="http://schemas.openxmlformats.org/drawingml/2006/main">
                  <a:graphicData uri="http://schemas.microsoft.com/office/word/2010/wordprocessingShape">
                    <wps:wsp>
                      <wps:cNvSpPr/>
                      <wps:spPr>
                        <a:xfrm>
                          <a:off x="0" y="0"/>
                          <a:ext cx="1695450" cy="504825"/>
                        </a:xfrm>
                        <a:prstGeom prst="wedgeRectCallout">
                          <a:avLst>
                            <a:gd name="adj1" fmla="val -34681"/>
                            <a:gd name="adj2" fmla="val -71509"/>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点击可回复主题帖。</w:t>
                            </w:r>
                          </w:p>
                        </w:txbxContent>
                      </wps:txbx>
                      <wps:bodyPr anchor="ctr" upright="1"/>
                    </wps:wsp>
                  </a:graphicData>
                </a:graphic>
              </wp:anchor>
            </w:drawing>
          </mc:Choice>
          <mc:Fallback>
            <w:pict>
              <v:shape id="_x0000_s1026" o:spid="_x0000_s1026" o:spt="61" type="#_x0000_t61" style="position:absolute;left:0pt;margin-left:226.5pt;margin-top:142.65pt;height:39.75pt;width:133.5pt;mso-position-horizontal-relative:margin;z-index:251669504;v-text-anchor:middle;mso-width-relative:page;mso-height-relative:page;" fillcolor="#FBE5D6" filled="t" stroked="t" coordsize="21600,21600" o:gfxdata="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Mg/n2QAAAAsBAAAPAAAAAAAAAAEAIAAAACIAAABkcnMvZG93bnJldi54bWxQSwEC&#10;FAAUAAAACACHTuJANnNZHywCAABSBAAADgAAAAAAAAABACAAAAAoAQAAZHJzL2Uyb0RvYy54bWxQ&#10;SwUGAAAAAAYABgBZAQAAxgUAAAAA&#10;" adj="3309,-4646">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点击可回复主题帖。</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72576" behindDoc="0" locked="0" layoutInCell="1" allowOverlap="1">
                <wp:simplePos x="0" y="0"/>
                <wp:positionH relativeFrom="margin">
                  <wp:posOffset>8096250</wp:posOffset>
                </wp:positionH>
                <wp:positionV relativeFrom="paragraph">
                  <wp:posOffset>754380</wp:posOffset>
                </wp:positionV>
                <wp:extent cx="1571625" cy="752475"/>
                <wp:effectExtent l="19050" t="216535" r="28575" b="21590"/>
                <wp:wrapNone/>
                <wp:docPr id="117" name="矩形标注 117"/>
                <wp:cNvGraphicFramePr/>
                <a:graphic xmlns:a="http://schemas.openxmlformats.org/drawingml/2006/main">
                  <a:graphicData uri="http://schemas.microsoft.com/office/word/2010/wordprocessingShape">
                    <wps:wsp>
                      <wps:cNvSpPr/>
                      <wps:spPr>
                        <a:xfrm>
                          <a:off x="0" y="0"/>
                          <a:ext cx="1571625" cy="752475"/>
                        </a:xfrm>
                        <a:prstGeom prst="wedgeRectCallout">
                          <a:avLst>
                            <a:gd name="adj1" fmla="val 44546"/>
                            <a:gd name="adj2" fmla="val -73375"/>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主题帖编辑完成后，点击“发送”可成功发布主题贴。</w:t>
                            </w:r>
                          </w:p>
                        </w:txbxContent>
                      </wps:txbx>
                      <wps:bodyPr anchor="ctr" upright="1"/>
                    </wps:wsp>
                  </a:graphicData>
                </a:graphic>
              </wp:anchor>
            </w:drawing>
          </mc:Choice>
          <mc:Fallback>
            <w:pict>
              <v:shape id="_x0000_s1026" o:spid="_x0000_s1026" o:spt="61" type="#_x0000_t61" style="position:absolute;left:0pt;margin-left:637.5pt;margin-top:59.4pt;height:59.25pt;width:123.75pt;mso-position-horizontal-relative:margin;z-index:251672576;v-text-anchor:middle;mso-width-relative:page;mso-height-relative:page;" fillcolor="#FBE5D6" filled="t" stroked="t" coordsize="21600,21600" o:gfxdata="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zJEuU3AAAAA0BAAAPAAAAAAAAAAEAIAAAACIAAABkcnMvZG93bnJldi54&#10;bWxQSwECFAAUAAAACACHTuJAiOSyzy8CAABRBAAADgAAAAAAAAABACAAAAArAQAAZHJzL2Uyb0Rv&#10;Yy54bWxQSwUGAAAAAAYABgBZAQAAzAUAAAAA&#10;" adj="20422,-5049">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主题帖编辑完成后，点击“发送”可成功发布主题贴。</w:t>
                      </w:r>
                    </w:p>
                  </w:txbxContent>
                </v:textbox>
              </v:shape>
            </w:pict>
          </mc:Fallback>
        </mc:AlternateContent>
      </w:r>
    </w:p>
    <w:p>
      <w:pPr>
        <w:pStyle w:val="8"/>
        <w:ind w:left="420" w:firstLine="0" w:firstLineChars="0"/>
      </w:pPr>
      <w:r>
        <w:rPr>
          <w:rFonts w:ascii="宋体" w:hAnsi="宋体" w:eastAsia="宋体"/>
          <w:sz w:val="24"/>
          <w:szCs w:val="24"/>
        </w:rPr>
        <mc:AlternateContent>
          <mc:Choice Requires="wps">
            <w:drawing>
              <wp:anchor distT="0" distB="0" distL="114300" distR="114300" simplePos="0" relativeHeight="251667456" behindDoc="0" locked="0" layoutInCell="1" allowOverlap="1">
                <wp:simplePos x="0" y="0"/>
                <wp:positionH relativeFrom="margin">
                  <wp:posOffset>72390</wp:posOffset>
                </wp:positionH>
                <wp:positionV relativeFrom="paragraph">
                  <wp:posOffset>2358390</wp:posOffset>
                </wp:positionV>
                <wp:extent cx="771525" cy="381000"/>
                <wp:effectExtent l="13970" t="13970" r="14605" b="24130"/>
                <wp:wrapNone/>
                <wp:docPr id="114" name="矩形 114"/>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pt;margin-top:185.7pt;height:30pt;width:60.75pt;mso-position-horizontal-relative:margin;z-index:251667456;v-text-anchor:middle;mso-width-relative:page;mso-height-relative:page;" filled="f" stroked="t" coordsize="21600,21600" o:gfxdata="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WBszI1wAAAAoB&#10;AAAPAAAAAAAAAAEAIAAAACIAAABkcnMvZG93bnJldi54bWxQSwECFAAUAAAACACHTuJANZQmRVUC&#10;AACOBAAADgAAAAAAAAABACAAAAAmAQAAZHJzL2Uyb0RvYy54bWxQSwUGAAAAAAYABgBZAQAA7QUA&#10;AAAA&#10;">
                <v:fill on="f" focussize="0,0"/>
                <v:stroke weight="2.25pt" color="#FF0000" miterlimit="8" joinstyle="miter"/>
                <v:imagedata o:title=""/>
                <o:lock v:ext="edit" aspectratio="f"/>
              </v:rect>
            </w:pict>
          </mc:Fallback>
        </mc:AlternateContent>
      </w:r>
      <w:r>
        <w:drawing>
          <wp:anchor distT="0" distB="0" distL="114300" distR="114300" simplePos="0" relativeHeight="251623424" behindDoc="0" locked="0" layoutInCell="1" allowOverlap="1">
            <wp:simplePos x="0" y="0"/>
            <wp:positionH relativeFrom="margin">
              <wp:align>left</wp:align>
            </wp:positionH>
            <wp:positionV relativeFrom="paragraph">
              <wp:posOffset>147955</wp:posOffset>
            </wp:positionV>
            <wp:extent cx="2072005" cy="3978910"/>
            <wp:effectExtent l="0" t="0" r="4445" b="2540"/>
            <wp:wrapSquare wrapText="bothSides"/>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32" cstate="print"/>
                    <a:stretch>
                      <a:fillRect/>
                    </a:stretch>
                  </pic:blipFill>
                  <pic:spPr>
                    <a:xfrm>
                      <a:off x="0" y="0"/>
                      <a:ext cx="2072005" cy="3978910"/>
                    </a:xfrm>
                    <a:prstGeom prst="rect">
                      <a:avLst/>
                    </a:prstGeom>
                  </pic:spPr>
                </pic:pic>
              </a:graphicData>
            </a:graphic>
          </wp:anchor>
        </w:drawing>
      </w:r>
      <w:r>
        <w:drawing>
          <wp:anchor distT="0" distB="0" distL="114300" distR="114300" simplePos="0" relativeHeight="251624448" behindDoc="0" locked="0" layoutInCell="1" allowOverlap="1">
            <wp:simplePos x="0" y="0"/>
            <wp:positionH relativeFrom="margin">
              <wp:posOffset>7574280</wp:posOffset>
            </wp:positionH>
            <wp:positionV relativeFrom="paragraph">
              <wp:posOffset>90170</wp:posOffset>
            </wp:positionV>
            <wp:extent cx="2266950" cy="4011295"/>
            <wp:effectExtent l="0" t="0" r="0" b="8255"/>
            <wp:wrapSquare wrapText="bothSides"/>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6950" cy="4011295"/>
                    </a:xfrm>
                    <a:prstGeom prst="rect">
                      <a:avLst/>
                    </a:prstGeom>
                  </pic:spPr>
                </pic:pic>
              </a:graphicData>
            </a:graphic>
          </wp:anchor>
        </w:drawing>
      </w:r>
      <w:r>
        <w:rPr>
          <w:sz w:val="24"/>
        </w:rPr>
        <mc:AlternateContent>
          <mc:Choice Requires="wps">
            <w:drawing>
              <wp:anchor distT="0" distB="0" distL="114300" distR="114300" simplePos="0" relativeHeight="251693056" behindDoc="0" locked="0" layoutInCell="1" allowOverlap="1">
                <wp:simplePos x="0" y="0"/>
                <wp:positionH relativeFrom="column">
                  <wp:posOffset>4894580</wp:posOffset>
                </wp:positionH>
                <wp:positionV relativeFrom="paragraph">
                  <wp:posOffset>19050</wp:posOffset>
                </wp:positionV>
                <wp:extent cx="2266950" cy="4048125"/>
                <wp:effectExtent l="13970" t="13970" r="24130" b="14605"/>
                <wp:wrapNone/>
                <wp:docPr id="53" name="矩形 53"/>
                <wp:cNvGraphicFramePr/>
                <a:graphic xmlns:a="http://schemas.openxmlformats.org/drawingml/2006/main">
                  <a:graphicData uri="http://schemas.microsoft.com/office/word/2010/wordprocessingShape">
                    <wps:wsp>
                      <wps:cNvSpPr/>
                      <wps:spPr>
                        <a:xfrm>
                          <a:off x="0" y="0"/>
                          <a:ext cx="2266950" cy="4048125"/>
                        </a:xfrm>
                        <a:prstGeom prst="rect">
                          <a:avLst/>
                        </a:prstGeom>
                        <a:noFill/>
                        <a:ln w="285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4pt;margin-top:1.5pt;height:318.75pt;width:178.5pt;z-index:251693056;v-text-anchor:middle;mso-width-relative:page;mso-height-relative:page;" filled="f" stroked="t" coordsize="21600,21600" o:gfxdata="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YiO7bZAAAA&#10;CgEAAA8AAAAAAAAAAQAgAAAAIgAAAGRycy9kb3ducmV2LnhtbFBLAQIUABQAAAAIAIdO4kBdIVVB&#10;VQIAAI4EAAAOAAAAAAAAAAEAIAAAACgBAABkcnMvZTJvRG9jLnhtbFBLBQYAAAAABgAGAFkBAADv&#10;BQAAAAA=&#10;">
                <v:fill on="f" focussize="0,0"/>
                <v:stroke weight="2.25pt" color="#000000" miterlimit="8" joinstyle="miter"/>
                <v:imagedata o:title=""/>
                <o:lock v:ext="edit" aspectratio="f"/>
              </v:rect>
            </w:pict>
          </mc:Fallback>
        </mc:AlternateContent>
      </w:r>
      <w:r>
        <w:drawing>
          <wp:anchor distT="0" distB="0" distL="114300" distR="114300" simplePos="0" relativeHeight="251633664" behindDoc="1" locked="0" layoutInCell="1" allowOverlap="1">
            <wp:simplePos x="0" y="0"/>
            <wp:positionH relativeFrom="column">
              <wp:posOffset>2485390</wp:posOffset>
            </wp:positionH>
            <wp:positionV relativeFrom="paragraph">
              <wp:posOffset>147320</wp:posOffset>
            </wp:positionV>
            <wp:extent cx="2245360" cy="3990975"/>
            <wp:effectExtent l="0" t="0" r="2540" b="9525"/>
            <wp:wrapSquare wrapText="bothSides"/>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45360" cy="3990975"/>
                    </a:xfrm>
                    <a:prstGeom prst="rect">
                      <a:avLst/>
                    </a:prstGeom>
                  </pic:spPr>
                </pic:pic>
              </a:graphicData>
            </a:graphic>
          </wp:anchor>
        </w:drawing>
      </w:r>
    </w:p>
    <w:p>
      <w:pPr>
        <w:pStyle w:val="8"/>
        <w:ind w:left="420" w:firstLine="0" w:firstLineChars="0"/>
      </w:pPr>
      <w:r>
        <w:rPr>
          <w:rFonts w:ascii="宋体" w:hAnsi="宋体" w:eastAsia="宋体"/>
          <w:sz w:val="24"/>
          <w:szCs w:val="24"/>
        </w:rPr>
        <mc:AlternateContent>
          <mc:Choice Requires="wps">
            <w:drawing>
              <wp:anchor distT="45720" distB="45720" distL="114300" distR="114300" simplePos="0" relativeHeight="251666432" behindDoc="0" locked="0" layoutInCell="1" allowOverlap="1">
                <wp:simplePos x="0" y="0"/>
                <wp:positionH relativeFrom="margin">
                  <wp:posOffset>4326890</wp:posOffset>
                </wp:positionH>
                <wp:positionV relativeFrom="paragraph">
                  <wp:posOffset>144145</wp:posOffset>
                </wp:positionV>
                <wp:extent cx="1057275" cy="1404620"/>
                <wp:effectExtent l="0" t="0" r="9525" b="5080"/>
                <wp:wrapSquare wrapText="bothSides"/>
                <wp:docPr id="235" name="文本框 235"/>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rgbClr val="FFFFFF"/>
                        </a:solidFill>
                        <a:ln w="9525">
                          <a:noFill/>
                          <a:miter lim="800000"/>
                        </a:ln>
                        <a:effectLst/>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7</w:t>
                            </w:r>
                            <w:r>
                              <w:rPr>
                                <w:rFonts w:hint="eastAsia" w:ascii="宋体" w:hAnsi="宋体" w:eastAsia="宋体"/>
                              </w:rPr>
                              <w:t>班级研讨</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40.7pt;margin-top:11.35pt;height:110.6pt;width:83.25pt;mso-position-horizontal-relative:margin;mso-wrap-distance-bottom:3.6pt;mso-wrap-distance-left:9pt;mso-wrap-distance-right:9pt;mso-wrap-distance-top:3.6pt;z-index:251666432;mso-width-relative:page;mso-height-relative:margin;mso-height-percent:200;" fillcolor="#FFFFFF" filled="t" stroked="f" coordsize="21600,21600" o:gfxdata="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9qCy3ZAAAACgEAAA8AAAAAAAAAAQAgAAAAIgAAAGRycy9kb3ducmV2LnhtbFBLAQIUABQAAAAI&#10;AIdO4kB3eiGnJQIAABcEAAAOAAAAAAAAAAEAIAAAACgBAABkcnMvZTJvRG9jLnhtbFBLBQYAAAAA&#10;BgAGAFkBAAC/BQ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7</w:t>
                      </w:r>
                      <w:r>
                        <w:rPr>
                          <w:rFonts w:hint="eastAsia" w:ascii="宋体" w:hAnsi="宋体" w:eastAsia="宋体"/>
                        </w:rPr>
                        <w:t>班级研讨</w:t>
                      </w:r>
                    </w:p>
                  </w:txbxContent>
                </v:textbox>
                <w10:wrap type="square"/>
              </v:shape>
            </w:pict>
          </mc:Fallback>
        </mc:AlternateContent>
      </w:r>
      <w:r>
        <w:br w:type="page"/>
      </w:r>
    </w:p>
    <w:p>
      <w:pPr>
        <w:pStyle w:val="2"/>
        <w:spacing w:before="0" w:after="0" w:line="360" w:lineRule="auto"/>
        <w:ind w:firstLine="482" w:firstLineChars="200"/>
        <w:rPr>
          <w:rFonts w:ascii="仿宋" w:hAnsi="仿宋" w:eastAsia="仿宋"/>
          <w:sz w:val="24"/>
          <w:szCs w:val="24"/>
        </w:rPr>
      </w:pPr>
      <w:r>
        <w:rPr>
          <w:rFonts w:hint="eastAsia" w:ascii="仿宋" w:hAnsi="仿宋" w:eastAsia="仿宋"/>
          <w:sz w:val="24"/>
          <w:szCs w:val="24"/>
        </w:rPr>
        <w:t>八、作业/研修成果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点击“学习-作业/研修成果”即可提完成相应考核。（作业与研修成果操作方法一致，现已研修成果为例进行说明）。</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点击“研修成果”后可查看培训项目下要求的所有研修成果。点击“撰写”即可进入撰写提交页面。按页面提示进行操作即可。为保证研修成果快速上传并格式无误，请在本地保存好研修成果。点击“提交”后将无法修改自己的研修成果，提交后如未评阅，可撤回重新提交。</w:t>
      </w:r>
    </w:p>
    <w:p>
      <w:pPr>
        <w:widowControl/>
        <w:jc w:val="left"/>
      </w:pPr>
      <w:r>
        <w:rPr>
          <w:rFonts w:ascii="宋体" w:hAnsi="宋体" w:eastAsia="宋体" w:cs="宋体"/>
          <w:kern w:val="0"/>
          <w:sz w:val="24"/>
          <w:szCs w:val="24"/>
        </w:rPr>
        <mc:AlternateContent>
          <mc:Choice Requires="wps">
            <w:drawing>
              <wp:anchor distT="0" distB="0" distL="114300" distR="114300" simplePos="0" relativeHeight="251697152" behindDoc="0" locked="0" layoutInCell="1" allowOverlap="1">
                <wp:simplePos x="0" y="0"/>
                <wp:positionH relativeFrom="margin">
                  <wp:posOffset>427990</wp:posOffset>
                </wp:positionH>
                <wp:positionV relativeFrom="paragraph">
                  <wp:posOffset>3052445</wp:posOffset>
                </wp:positionV>
                <wp:extent cx="2552065" cy="381000"/>
                <wp:effectExtent l="13970" t="0" r="24765" b="23495"/>
                <wp:wrapNone/>
                <wp:docPr id="236" name="矩形 236"/>
                <wp:cNvGraphicFramePr/>
                <a:graphic xmlns:a="http://schemas.openxmlformats.org/drawingml/2006/main">
                  <a:graphicData uri="http://schemas.microsoft.com/office/word/2010/wordprocessingShape">
                    <wps:wsp>
                      <wps:cNvSpPr/>
                      <wps:spPr>
                        <a:xfrm>
                          <a:off x="0" y="0"/>
                          <a:ext cx="771525" cy="3810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pt;margin-top:240.35pt;height:30pt;width:200.95pt;mso-position-horizontal-relative:margin;z-index:251697152;v-text-anchor:middle;mso-width-relative:page;mso-height-relative:page;" filled="f" stroked="t" coordsize="21600,21600" o:gfxdata="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LKAqX2QAA&#10;AAoBAAAPAAAAAAAAAAEAIAAAACIAAABkcnMvZG93bnJldi54bWxQSwECFAAUAAAACACHTuJANkGk&#10;PFYCAACOBAAADgAAAAAAAAABACAAAAAoAQAAZHJzL2Uyb0RvYy54bWxQSwUGAAAAAAYABgBZAQAA&#10;8AUAAAAA&#10;">
                <v:fill on="f" focussize="0,0"/>
                <v:stroke weight="2.25pt" color="#FF0000" miterlimit="8" joinstyle="miter"/>
                <v:imagedata o:title=""/>
                <o:lock v:ext="edit" aspectratio="f"/>
              </v:rect>
            </w:pict>
          </mc:Fallback>
        </mc:AlternateContent>
      </w:r>
      <w:r>
        <w:rPr>
          <w:rFonts w:ascii="宋体" w:hAnsi="宋体" w:eastAsia="宋体" w:cs="宋体"/>
          <w:kern w:val="0"/>
          <w:sz w:val="24"/>
          <w:szCs w:val="24"/>
        </w:rPr>
        <w:drawing>
          <wp:anchor distT="0" distB="0" distL="114300" distR="114300" simplePos="0" relativeHeight="251632640" behindDoc="0" locked="0" layoutInCell="1" allowOverlap="1">
            <wp:simplePos x="0" y="0"/>
            <wp:positionH relativeFrom="column">
              <wp:posOffset>381000</wp:posOffset>
            </wp:positionH>
            <wp:positionV relativeFrom="paragraph">
              <wp:posOffset>46990</wp:posOffset>
            </wp:positionV>
            <wp:extent cx="2726055" cy="4483735"/>
            <wp:effectExtent l="9525" t="9525" r="26670" b="21590"/>
            <wp:wrapNone/>
            <wp:docPr id="7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IMG_256"/>
                    <pic:cNvPicPr>
                      <a:picLocks noChangeAspect="1"/>
                    </pic:cNvPicPr>
                  </pic:nvPicPr>
                  <pic:blipFill>
                    <a:blip r:embed="rId35" cstate="print"/>
                    <a:stretch>
                      <a:fillRect/>
                    </a:stretch>
                  </pic:blipFill>
                  <pic:spPr>
                    <a:xfrm>
                      <a:off x="0" y="0"/>
                      <a:ext cx="2727594" cy="4486047"/>
                    </a:xfrm>
                    <a:prstGeom prst="rect">
                      <a:avLst/>
                    </a:prstGeom>
                    <a:noFill/>
                    <a:ln w="9525">
                      <a:solidFill>
                        <a:schemeClr val="tx1"/>
                      </a:solidFill>
                    </a:ln>
                  </pic:spPr>
                </pic:pic>
              </a:graphicData>
            </a:graphic>
          </wp:anchor>
        </w:drawing>
      </w:r>
      <w:r>
        <w:rPr>
          <w:rFonts w:ascii="宋体" w:hAnsi="宋体" w:eastAsia="宋体" w:cs="宋体"/>
          <w:kern w:val="0"/>
          <w:sz w:val="24"/>
          <w:szCs w:val="24"/>
        </w:rPr>
        <w:drawing>
          <wp:anchor distT="0" distB="0" distL="114300" distR="114300" simplePos="0" relativeHeight="251630592" behindDoc="0" locked="0" layoutInCell="1" allowOverlap="1">
            <wp:simplePos x="0" y="0"/>
            <wp:positionH relativeFrom="column">
              <wp:posOffset>6588760</wp:posOffset>
            </wp:positionH>
            <wp:positionV relativeFrom="paragraph">
              <wp:posOffset>56515</wp:posOffset>
            </wp:positionV>
            <wp:extent cx="2901950" cy="4512945"/>
            <wp:effectExtent l="0" t="0" r="12700" b="1905"/>
            <wp:wrapNone/>
            <wp:docPr id="7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descr="IMG_256"/>
                    <pic:cNvPicPr>
                      <a:picLocks noChangeAspect="1"/>
                    </pic:cNvPicPr>
                  </pic:nvPicPr>
                  <pic:blipFill>
                    <a:blip r:embed="rId36" cstate="print"/>
                    <a:stretch>
                      <a:fillRect/>
                    </a:stretch>
                  </pic:blipFill>
                  <pic:spPr>
                    <a:xfrm>
                      <a:off x="0" y="0"/>
                      <a:ext cx="2901950" cy="4512945"/>
                    </a:xfrm>
                    <a:prstGeom prst="rect">
                      <a:avLst/>
                    </a:prstGeom>
                    <a:noFill/>
                    <a:ln w="9525">
                      <a:noFill/>
                    </a:ln>
                  </pic:spPr>
                </pic:pic>
              </a:graphicData>
            </a:graphic>
          </wp:anchor>
        </w:drawing>
      </w:r>
      <w:r>
        <w:rPr>
          <w:rFonts w:ascii="宋体" w:hAnsi="宋体" w:eastAsia="宋体" w:cs="宋体"/>
          <w:kern w:val="0"/>
          <w:sz w:val="24"/>
          <w:szCs w:val="24"/>
        </w:rPr>
        <w:drawing>
          <wp:anchor distT="0" distB="0" distL="114300" distR="114300" simplePos="0" relativeHeight="251631616" behindDoc="0" locked="0" layoutInCell="1" allowOverlap="1">
            <wp:simplePos x="0" y="0"/>
            <wp:positionH relativeFrom="column">
              <wp:posOffset>3429000</wp:posOffset>
            </wp:positionH>
            <wp:positionV relativeFrom="paragraph">
              <wp:posOffset>45085</wp:posOffset>
            </wp:positionV>
            <wp:extent cx="2872740" cy="4497705"/>
            <wp:effectExtent l="0" t="0" r="3810" b="17145"/>
            <wp:wrapNone/>
            <wp:docPr id="7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IMG_256"/>
                    <pic:cNvPicPr>
                      <a:picLocks noChangeAspect="1"/>
                    </pic:cNvPicPr>
                  </pic:nvPicPr>
                  <pic:blipFill>
                    <a:blip r:embed="rId37" cstate="print"/>
                    <a:stretch>
                      <a:fillRect/>
                    </a:stretch>
                  </pic:blipFill>
                  <pic:spPr>
                    <a:xfrm>
                      <a:off x="0" y="0"/>
                      <a:ext cx="2872740" cy="4497705"/>
                    </a:xfrm>
                    <a:prstGeom prst="rect">
                      <a:avLst/>
                    </a:prstGeom>
                    <a:noFill/>
                    <a:ln w="9525">
                      <a:noFill/>
                    </a:ln>
                  </pic:spPr>
                </pic:pic>
              </a:graphicData>
            </a:graphic>
          </wp:anchor>
        </w:drawing>
      </w:r>
      <w:r>
        <w:rPr>
          <w:rFonts w:ascii="宋体" w:hAnsi="宋体" w:eastAsia="宋体"/>
          <w:sz w:val="24"/>
          <w:szCs w:val="24"/>
        </w:rPr>
        <mc:AlternateContent>
          <mc:Choice Requires="wps">
            <w:drawing>
              <wp:anchor distT="0" distB="0" distL="114300" distR="114300" simplePos="0" relativeHeight="251641856" behindDoc="0" locked="0" layoutInCell="1" allowOverlap="1">
                <wp:simplePos x="0" y="0"/>
                <wp:positionH relativeFrom="margin">
                  <wp:posOffset>7531735</wp:posOffset>
                </wp:positionH>
                <wp:positionV relativeFrom="paragraph">
                  <wp:posOffset>3571240</wp:posOffset>
                </wp:positionV>
                <wp:extent cx="1695450" cy="541655"/>
                <wp:effectExtent l="19050" t="19050" r="19050" b="277495"/>
                <wp:wrapNone/>
                <wp:docPr id="101" name="矩形标注 101"/>
                <wp:cNvGraphicFramePr/>
                <a:graphic xmlns:a="http://schemas.openxmlformats.org/drawingml/2006/main">
                  <a:graphicData uri="http://schemas.microsoft.com/office/word/2010/wordprocessingShape">
                    <wps:wsp>
                      <wps:cNvSpPr/>
                      <wps:spPr>
                        <a:xfrm>
                          <a:off x="0" y="0"/>
                          <a:ext cx="1695450" cy="541655"/>
                        </a:xfrm>
                        <a:prstGeom prst="wedgeRectCallout">
                          <a:avLst>
                            <a:gd name="adj1" fmla="val -14458"/>
                            <a:gd name="adj2" fmla="val 92792"/>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确认好后点击提交即可，如需修改请点保存。。</w:t>
                            </w:r>
                          </w:p>
                        </w:txbxContent>
                      </wps:txbx>
                      <wps:bodyPr anchor="ctr" upright="1"/>
                    </wps:wsp>
                  </a:graphicData>
                </a:graphic>
              </wp:anchor>
            </w:drawing>
          </mc:Choice>
          <mc:Fallback>
            <w:pict>
              <v:shape id="_x0000_s1026" o:spid="_x0000_s1026" o:spt="61" type="#_x0000_t61" style="position:absolute;left:0pt;margin-left:593.05pt;margin-top:281.2pt;height:42.65pt;width:133.5pt;mso-position-horizontal-relative:margin;z-index:251641856;v-text-anchor:middle;mso-width-relative:page;mso-height-relative:page;" fillcolor="#FBE5D6" filled="t" stroked="t" coordsize="21600,21600" o:gfxdata="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e239jbAAAADQEAAA8AAAAAAAAAAQAgAAAAIgAAAGRycy9kb3ducmV2LnhtbFBL&#10;AQIUABQAAAAIAIdO4kC3um8/LAIAAFEEAAAOAAAAAAAAAAEAIAAAACoBAABkcnMvZTJvRG9jLnht&#10;bFBLBQYAAAAABgAGAFkBAADIBQAAAAA=&#10;" adj="7677,30843">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确认好后点击提交即可，如需修改请点保存。。</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42880" behindDoc="0" locked="0" layoutInCell="1" allowOverlap="1">
                <wp:simplePos x="0" y="0"/>
                <wp:positionH relativeFrom="margin">
                  <wp:posOffset>7417435</wp:posOffset>
                </wp:positionH>
                <wp:positionV relativeFrom="paragraph">
                  <wp:posOffset>2868930</wp:posOffset>
                </wp:positionV>
                <wp:extent cx="1695450" cy="438150"/>
                <wp:effectExtent l="218440" t="19050" r="29210" b="228600"/>
                <wp:wrapNone/>
                <wp:docPr id="102" name="矩形标注 102"/>
                <wp:cNvGraphicFramePr/>
                <a:graphic xmlns:a="http://schemas.openxmlformats.org/drawingml/2006/main">
                  <a:graphicData uri="http://schemas.microsoft.com/office/word/2010/wordprocessingShape">
                    <wps:wsp>
                      <wps:cNvSpPr/>
                      <wps:spPr>
                        <a:xfrm>
                          <a:off x="0" y="0"/>
                          <a:ext cx="1695450" cy="438150"/>
                        </a:xfrm>
                        <a:prstGeom prst="wedgeRectCallout">
                          <a:avLst>
                            <a:gd name="adj1" fmla="val -54343"/>
                            <a:gd name="adj2" fmla="val 88407"/>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点击此处提交相应文件。</w:t>
                            </w:r>
                          </w:p>
                        </w:txbxContent>
                      </wps:txbx>
                      <wps:bodyPr anchor="ctr" upright="1"/>
                    </wps:wsp>
                  </a:graphicData>
                </a:graphic>
              </wp:anchor>
            </w:drawing>
          </mc:Choice>
          <mc:Fallback>
            <w:pict>
              <v:shape id="_x0000_s1026" o:spid="_x0000_s1026" o:spt="61" type="#_x0000_t61" style="position:absolute;left:0pt;margin-left:584.05pt;margin-top:225.9pt;height:34.5pt;width:133.5pt;mso-position-horizontal-relative:margin;z-index:251642880;v-text-anchor:middle;mso-width-relative:page;mso-height-relative:page;" fillcolor="#FBE5D6" filled="t" stroked="t" coordsize="21600,21600" o:gfxdata="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NlW52gAAAA0BAAAPAAAAAAAAAAEAIAAAACIAAABkcnMvZG93bnJldi54bWxQSwEC&#10;FAAUAAAACACHTuJAoZ98kysCAABRBAAADgAAAAAAAAABACAAAAApAQAAZHJzL2Uyb0RvYy54bWxQ&#10;SwUGAAAAAAYABgBZAQAAxgUAAAAA&#10;" adj="-938,29896">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点击此处提交相应文件。</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43904" behindDoc="0" locked="0" layoutInCell="1" allowOverlap="1">
                <wp:simplePos x="0" y="0"/>
                <wp:positionH relativeFrom="margin">
                  <wp:posOffset>7585075</wp:posOffset>
                </wp:positionH>
                <wp:positionV relativeFrom="paragraph">
                  <wp:posOffset>1659890</wp:posOffset>
                </wp:positionV>
                <wp:extent cx="1695450" cy="438150"/>
                <wp:effectExtent l="19050" t="19050" r="19050" b="285750"/>
                <wp:wrapNone/>
                <wp:docPr id="100" name="矩形标注 100"/>
                <wp:cNvGraphicFramePr/>
                <a:graphic xmlns:a="http://schemas.openxmlformats.org/drawingml/2006/main">
                  <a:graphicData uri="http://schemas.microsoft.com/office/word/2010/wordprocessingShape">
                    <wps:wsp>
                      <wps:cNvSpPr/>
                      <wps:spPr>
                        <a:xfrm>
                          <a:off x="0" y="0"/>
                          <a:ext cx="1695450" cy="438150"/>
                        </a:xfrm>
                        <a:prstGeom prst="wedgeRectCallout">
                          <a:avLst>
                            <a:gd name="adj1" fmla="val -13333"/>
                            <a:gd name="adj2" fmla="val 105796"/>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在此处撰写研修成果。</w:t>
                            </w:r>
                          </w:p>
                        </w:txbxContent>
                      </wps:txbx>
                      <wps:bodyPr anchor="ctr" upright="1"/>
                    </wps:wsp>
                  </a:graphicData>
                </a:graphic>
              </wp:anchor>
            </w:drawing>
          </mc:Choice>
          <mc:Fallback>
            <w:pict>
              <v:shape id="_x0000_s1026" o:spid="_x0000_s1026" o:spt="61" type="#_x0000_t61" style="position:absolute;left:0pt;margin-left:597.25pt;margin-top:130.7pt;height:34.5pt;width:133.5pt;mso-position-horizontal-relative:margin;z-index:251643904;v-text-anchor:middle;mso-width-relative:page;mso-height-relative:page;" fillcolor="#FBE5D6" filled="t" stroked="t" coordsize="21600,21600" o:gfxdata="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DVgw/YAAAADQEAAA8AAAAAAAAAAQAgAAAAIgAAAGRycy9kb3ducmV2LnhtbFBLAQIUABQA&#10;AAAIAIdO4kBs6c7jKQIAAFIEAAAOAAAAAAAAAAEAIAAAACcBAABkcnMvZTJvRG9jLnhtbFBLBQYA&#10;AAAABgAGAFkBAADCBQAAAAA=&#10;" adj="7920,33652">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在此处撰写研修成果。</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44928" behindDoc="0" locked="0" layoutInCell="1" allowOverlap="1">
                <wp:simplePos x="0" y="0"/>
                <wp:positionH relativeFrom="margin">
                  <wp:posOffset>4152900</wp:posOffset>
                </wp:positionH>
                <wp:positionV relativeFrom="paragraph">
                  <wp:posOffset>1775460</wp:posOffset>
                </wp:positionV>
                <wp:extent cx="1695450" cy="628650"/>
                <wp:effectExtent l="19050" t="339725" r="19050" b="22225"/>
                <wp:wrapNone/>
                <wp:docPr id="75" name="矩形标注 75"/>
                <wp:cNvGraphicFramePr/>
                <a:graphic xmlns:a="http://schemas.openxmlformats.org/drawingml/2006/main">
                  <a:graphicData uri="http://schemas.microsoft.com/office/word/2010/wordprocessingShape">
                    <wps:wsp>
                      <wps:cNvSpPr/>
                      <wps:spPr>
                        <a:xfrm>
                          <a:off x="0" y="0"/>
                          <a:ext cx="1695450" cy="628650"/>
                        </a:xfrm>
                        <a:prstGeom prst="wedgeRectCallout">
                          <a:avLst>
                            <a:gd name="adj1" fmla="val 40599"/>
                            <a:gd name="adj2" fmla="val -97272"/>
                          </a:avLst>
                        </a:prstGeom>
                        <a:solidFill>
                          <a:srgbClr val="ED7D31">
                            <a:lumMod val="20000"/>
                            <a:lumOff val="80000"/>
                          </a:srgbClr>
                        </a:solidFill>
                        <a:ln w="38100" cap="flat" cmpd="sng" algn="ctr">
                          <a:solidFill>
                            <a:sysClr val="window" lastClr="FFFFFF"/>
                          </a:solidFill>
                          <a:prstDash val="solid"/>
                          <a:miter lim="800000"/>
                        </a:ln>
                        <a:effectLst/>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点击“撰写”进入撰写提交页面。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7pt;margin-top:139.8pt;height:49.5pt;width:133.5pt;mso-position-horizontal-relative:margin;z-index:251644928;v-text-anchor:middle;mso-width-relative:page;mso-height-relative:page;" fillcolor="#FBE5D6" filled="t" stroked="t" coordsize="21600,21600" o:gfxdata="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18cZI3AAAAAsB&#10;AAAPAAAAAAAAAAEAIAAAACIAAABkcnMvZG93bnJldi54bWxQSwECFAAUAAAACACHTuJAB4yzucIC&#10;AABuBQAADgAAAAAAAAABACAAAAArAQAAZHJzL2Uyb0RvYy54bWxQSwUGAAAAAAYABgBZAQAAXwYA&#10;AAAA&#10;" adj="19569,-10211">
                <v:fill on="t" focussize="0,0"/>
                <v:stroke weight="3pt" color="#FFFFFF" miterlimit="8"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点击“撰写”进入撰写提交页面。</w:t>
                      </w:r>
                    </w:p>
                  </w:txbxContent>
                </v:textbox>
              </v:shape>
            </w:pict>
          </mc:Fallback>
        </mc:AlternateContent>
      </w:r>
      <w:r>
        <w:rPr>
          <w:rFonts w:ascii="宋体" w:hAnsi="宋体" w:eastAsia="宋体"/>
          <w:sz w:val="24"/>
          <w:szCs w:val="24"/>
        </w:rPr>
        <mc:AlternateContent>
          <mc:Choice Requires="wps">
            <w:drawing>
              <wp:anchor distT="45720" distB="45720" distL="114300" distR="114300" simplePos="0" relativeHeight="251639808" behindDoc="1" locked="0" layoutInCell="1" allowOverlap="1">
                <wp:simplePos x="0" y="0"/>
                <wp:positionH relativeFrom="margin">
                  <wp:posOffset>4213225</wp:posOffset>
                </wp:positionH>
                <wp:positionV relativeFrom="paragraph">
                  <wp:posOffset>5172075</wp:posOffset>
                </wp:positionV>
                <wp:extent cx="1494155" cy="1404620"/>
                <wp:effectExtent l="0" t="0" r="10795" b="5080"/>
                <wp:wrapSquare wrapText="bothSides"/>
                <wp:docPr id="74" name="文本框 74"/>
                <wp:cNvGraphicFramePr/>
                <a:graphic xmlns:a="http://schemas.openxmlformats.org/drawingml/2006/main">
                  <a:graphicData uri="http://schemas.microsoft.com/office/word/2010/wordprocessingShape">
                    <wps:wsp>
                      <wps:cNvSpPr txBox="1">
                        <a:spLocks noChangeArrowheads="1"/>
                      </wps:cNvSpPr>
                      <wps:spPr bwMode="auto">
                        <a:xfrm>
                          <a:off x="0" y="0"/>
                          <a:ext cx="1494155" cy="1404620"/>
                        </a:xfrm>
                        <a:prstGeom prst="rect">
                          <a:avLst/>
                        </a:prstGeom>
                        <a:solidFill>
                          <a:srgbClr val="FFFFFF"/>
                        </a:solidFill>
                        <a:ln w="9525">
                          <a:noFill/>
                          <a:miter lim="800000"/>
                        </a:ln>
                        <a:effectLst/>
                      </wps:spPr>
                      <wps:txbx>
                        <w:txbxContent>
                          <w:p>
                            <w:pPr>
                              <w:rPr>
                                <w:rFonts w:ascii="宋体" w:hAnsi="宋体" w:eastAsia="宋体"/>
                              </w:rPr>
                            </w:pPr>
                            <w:r>
                              <w:rPr>
                                <w:rFonts w:hint="eastAsia" w:ascii="宋体" w:hAnsi="宋体" w:eastAsia="宋体"/>
                              </w:rPr>
                              <w:t>图</w:t>
                            </w:r>
                            <w:r>
                              <w:rPr>
                                <w:rFonts w:hint="eastAsia" w:ascii="Times New Roman" w:hAnsi="Times New Roman" w:eastAsia="宋体"/>
                              </w:rPr>
                              <w:t>8</w:t>
                            </w:r>
                            <w:r>
                              <w:rPr>
                                <w:rFonts w:hint="eastAsia" w:ascii="宋体" w:hAnsi="宋体" w:eastAsia="宋体"/>
                              </w:rPr>
                              <w:t>作业/研修成果</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31.75pt;margin-top:407.25pt;height:110.6pt;width:117.65pt;mso-position-horizontal-relative:margin;mso-wrap-distance-bottom:3.6pt;mso-wrap-distance-left:9pt;mso-wrap-distance-right:9pt;mso-wrap-distance-top:3.6pt;z-index:-251676672;mso-width-relative:page;mso-height-relative:margin;mso-height-percent:200;" fillcolor="#FFFFFF" filled="t" stroked="f" coordsize="21600,21600"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VyfSTZAAAADAEAAA8AAAAAAAAAAQAgAAAAIgAAAGRycy9kb3ducmV2LnhtbFBLAQIUABQAAAAI&#10;AIdO4kBeTScNJQIAABUEAAAOAAAAAAAAAAEAIAAAACgBAABkcnMvZTJvRG9jLnhtbFBLBQYAAAAA&#10;BgAGAFkBAAC/BQAAAAA=&#10;">
                <v:fill on="t" focussize="0,0"/>
                <v:stroke on="f" miterlimit="8" joinstyle="miter"/>
                <v:imagedata o:title=""/>
                <o:lock v:ext="edit" aspectratio="f"/>
                <v:textbox style="mso-fit-shape-to-text:t;">
                  <w:txbxContent>
                    <w:p>
                      <w:pPr>
                        <w:rPr>
                          <w:rFonts w:ascii="宋体" w:hAnsi="宋体" w:eastAsia="宋体"/>
                        </w:rPr>
                      </w:pPr>
                      <w:r>
                        <w:rPr>
                          <w:rFonts w:hint="eastAsia" w:ascii="宋体" w:hAnsi="宋体" w:eastAsia="宋体"/>
                        </w:rPr>
                        <w:t>图</w:t>
                      </w:r>
                      <w:r>
                        <w:rPr>
                          <w:rFonts w:hint="eastAsia" w:ascii="Times New Roman" w:hAnsi="Times New Roman" w:eastAsia="宋体"/>
                        </w:rPr>
                        <w:t>8</w:t>
                      </w:r>
                      <w:r>
                        <w:rPr>
                          <w:rFonts w:hint="eastAsia" w:ascii="宋体" w:hAnsi="宋体" w:eastAsia="宋体"/>
                        </w:rPr>
                        <w:t>作业/研修成果</w:t>
                      </w:r>
                    </w:p>
                  </w:txbxContent>
                </v:textbox>
                <w10:wrap type="square"/>
              </v:shape>
            </w:pict>
          </mc:Fallback>
        </mc:AlternateContent>
      </w:r>
      <w:r>
        <w:rPr>
          <w:rFonts w:ascii="宋体" w:hAnsi="宋体" w:eastAsia="宋体"/>
          <w:sz w:val="24"/>
          <w:szCs w:val="24"/>
        </w:rPr>
        <mc:AlternateContent>
          <mc:Choice Requires="wps">
            <w:drawing>
              <wp:anchor distT="0" distB="0" distL="114300" distR="114300" simplePos="0" relativeHeight="251638784" behindDoc="1" locked="0" layoutInCell="1" allowOverlap="1">
                <wp:simplePos x="0" y="0"/>
                <wp:positionH relativeFrom="margin">
                  <wp:posOffset>628650</wp:posOffset>
                </wp:positionH>
                <wp:positionV relativeFrom="paragraph">
                  <wp:posOffset>3547110</wp:posOffset>
                </wp:positionV>
                <wp:extent cx="1695450" cy="352425"/>
                <wp:effectExtent l="19050" t="19050" r="19050" b="161925"/>
                <wp:wrapNone/>
                <wp:docPr id="98" name="矩形标注 98"/>
                <wp:cNvGraphicFramePr/>
                <a:graphic xmlns:a="http://schemas.openxmlformats.org/drawingml/2006/main">
                  <a:graphicData uri="http://schemas.microsoft.com/office/word/2010/wordprocessingShape">
                    <wps:wsp>
                      <wps:cNvSpPr/>
                      <wps:spPr>
                        <a:xfrm>
                          <a:off x="0" y="0"/>
                          <a:ext cx="1695450" cy="352425"/>
                        </a:xfrm>
                        <a:prstGeom prst="wedgeRectCallout">
                          <a:avLst>
                            <a:gd name="adj1" fmla="val -29625"/>
                            <a:gd name="adj2" fmla="val 85134"/>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点击查看研修成果。</w:t>
                            </w:r>
                          </w:p>
                        </w:txbxContent>
                      </wps:txbx>
                      <wps:bodyPr anchor="ctr" upright="1"/>
                    </wps:wsp>
                  </a:graphicData>
                </a:graphic>
              </wp:anchor>
            </w:drawing>
          </mc:Choice>
          <mc:Fallback>
            <w:pict>
              <v:shape id="_x0000_s1026" o:spid="_x0000_s1026" o:spt="61" type="#_x0000_t61" style="position:absolute;left:0pt;margin-left:49.5pt;margin-top:279.3pt;height:27.75pt;width:133.5pt;mso-position-horizontal-relative:margin;z-index:-251677696;v-text-anchor:middle;mso-width-relative:page;mso-height-relative:page;" fillcolor="#FBE5D6" filled="t" stroked="t" coordsize="21600,21600" o:gfxdata="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br2stoAAAAKAQAADwAAAAAAAAABACAAAAAiAAAAZHJzL2Rvd25yZXYueG1sUEsB&#10;AhQAFAAAAAgAh07iQLc6fkwsAgAATwQAAA4AAAAAAAAAAQAgAAAAKQEAAGRycy9lMm9Eb2MueG1s&#10;UEsFBgAAAAAGAAYAWQEAAMcFAAAAAA==&#10;" adj="4401,29189">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点击查看研修成果。</w:t>
                      </w:r>
                    </w:p>
                  </w:txbxContent>
                </v:textbox>
              </v:shape>
            </w:pict>
          </mc:Fallback>
        </mc:AlternateContent>
      </w:r>
      <w:r>
        <w:rPr>
          <w:rFonts w:hint="eastAsia"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r>
        <w:rPr>
          <w:rFonts w:hint="eastAsia" w:ascii="仿宋" w:hAnsi="仿宋" w:eastAsia="仿宋"/>
          <w:sz w:val="24"/>
          <w:szCs w:val="24"/>
        </w:rPr>
        <w:t>九、学习档案</w:t>
      </w:r>
    </w:p>
    <w:p>
      <w:pPr>
        <w:spacing w:line="360" w:lineRule="auto"/>
        <w:ind w:firstLine="480" w:firstLineChars="200"/>
        <w:rPr>
          <w:rFonts w:ascii="宋体" w:hAnsi="宋体" w:eastAsia="宋体"/>
        </w:rPr>
      </w:pPr>
      <w:r>
        <w:rPr>
          <w:rFonts w:hint="eastAsia" w:ascii="仿宋" w:hAnsi="仿宋" w:eastAsia="仿宋"/>
          <w:sz w:val="24"/>
          <w:szCs w:val="24"/>
        </w:rPr>
        <w:t>点击“个人中心-学习档案”可查看自己的学习档案，也可在首页上部点击“学习档案”和“电子证书”按键进行查看了解学习进度和电子证书。</w:t>
      </w:r>
    </w:p>
    <w:p>
      <w:pPr>
        <w:pStyle w:val="8"/>
        <w:ind w:left="420" w:firstLine="0" w:firstLineChars="0"/>
        <w:rPr>
          <w:rFonts w:ascii="宋体" w:hAnsi="宋体" w:eastAsia="宋体"/>
          <w:sz w:val="24"/>
          <w:szCs w:val="24"/>
        </w:rPr>
      </w:pPr>
      <w:r>
        <w:rPr>
          <w:sz w:val="24"/>
        </w:rPr>
        <w:drawing>
          <wp:anchor distT="0" distB="0" distL="114300" distR="114300" simplePos="0" relativeHeight="251626496" behindDoc="0" locked="0" layoutInCell="1" allowOverlap="1">
            <wp:simplePos x="0" y="0"/>
            <wp:positionH relativeFrom="column">
              <wp:posOffset>5185410</wp:posOffset>
            </wp:positionH>
            <wp:positionV relativeFrom="paragraph">
              <wp:posOffset>137160</wp:posOffset>
            </wp:positionV>
            <wp:extent cx="2997835" cy="5326380"/>
            <wp:effectExtent l="0" t="0" r="12065" b="7620"/>
            <wp:wrapSquare wrapText="bothSides"/>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38" cstate="print"/>
                    <a:stretch>
                      <a:fillRect/>
                    </a:stretch>
                  </pic:blipFill>
                  <pic:spPr>
                    <a:xfrm>
                      <a:off x="0" y="0"/>
                      <a:ext cx="2997835" cy="5326380"/>
                    </a:xfrm>
                    <a:prstGeom prst="rect">
                      <a:avLst/>
                    </a:prstGeom>
                  </pic:spPr>
                </pic:pic>
              </a:graphicData>
            </a:graphic>
          </wp:anchor>
        </w:drawing>
      </w:r>
      <w:r>
        <w:rPr>
          <w:sz w:val="24"/>
        </w:rPr>
        <mc:AlternateContent>
          <mc:Choice Requires="wps">
            <w:drawing>
              <wp:anchor distT="0" distB="0" distL="114300" distR="114300" simplePos="0" relativeHeight="251640832" behindDoc="1" locked="0" layoutInCell="1" allowOverlap="1">
                <wp:simplePos x="0" y="0"/>
                <wp:positionH relativeFrom="column">
                  <wp:posOffset>5155565</wp:posOffset>
                </wp:positionH>
                <wp:positionV relativeFrom="paragraph">
                  <wp:posOffset>125095</wp:posOffset>
                </wp:positionV>
                <wp:extent cx="3037840" cy="5333365"/>
                <wp:effectExtent l="13970" t="13970" r="15240" b="24765"/>
                <wp:wrapNone/>
                <wp:docPr id="58" name="矩形 58"/>
                <wp:cNvGraphicFramePr/>
                <a:graphic xmlns:a="http://schemas.openxmlformats.org/drawingml/2006/main">
                  <a:graphicData uri="http://schemas.microsoft.com/office/word/2010/wordprocessingShape">
                    <wps:wsp>
                      <wps:cNvSpPr/>
                      <wps:spPr>
                        <a:xfrm>
                          <a:off x="0" y="0"/>
                          <a:ext cx="3037840" cy="5333365"/>
                        </a:xfrm>
                        <a:prstGeom prst="rect">
                          <a:avLst/>
                        </a:prstGeom>
                        <a:noFill/>
                        <a:ln w="285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5.95pt;margin-top:9.85pt;height:419.95pt;width:239.2pt;z-index:-251675648;v-text-anchor:middle;mso-width-relative:page;mso-height-relative:page;" filled="f" stroked="t" coordsize="21600,21600" o:gfxdata="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0y8ZUNkAAAAL&#10;AQAADwAAAAAAAAABACAAAAAiAAAAZHJzL2Rvd25yZXYueG1sUEsBAhQAFAAAAAgAh07iQLY/BlNU&#10;AgAAjgQAAA4AAAAAAAAAAQAgAAAAKAEAAGRycy9lMm9Eb2MueG1sUEsFBgAAAAAGAAYAWQEAAO4F&#10;AAAAAA==&#10;">
                <v:fill on="f" focussize="0,0"/>
                <v:stroke weight="2.25pt" color="#000000" miterlimit="8" joinstyle="miter"/>
                <v:imagedata o:title=""/>
                <o:lock v:ext="edit" aspectratio="f"/>
              </v:rect>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1412240</wp:posOffset>
                </wp:positionH>
                <wp:positionV relativeFrom="paragraph">
                  <wp:posOffset>153670</wp:posOffset>
                </wp:positionV>
                <wp:extent cx="2924175" cy="5238750"/>
                <wp:effectExtent l="13970" t="13970" r="14605" b="24130"/>
                <wp:wrapNone/>
                <wp:docPr id="57" name="矩形 57"/>
                <wp:cNvGraphicFramePr/>
                <a:graphic xmlns:a="http://schemas.openxmlformats.org/drawingml/2006/main">
                  <a:graphicData uri="http://schemas.microsoft.com/office/word/2010/wordprocessingShape">
                    <wps:wsp>
                      <wps:cNvSpPr/>
                      <wps:spPr>
                        <a:xfrm>
                          <a:off x="0" y="0"/>
                          <a:ext cx="2924175" cy="5238750"/>
                        </a:xfrm>
                        <a:prstGeom prst="rect">
                          <a:avLst/>
                        </a:prstGeom>
                        <a:noFill/>
                        <a:ln w="285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2pt;margin-top:12.1pt;height:412.5pt;width:230.25pt;z-index:251694080;v-text-anchor:middle;mso-width-relative:page;mso-height-relative:page;" filled="f" stroked="t" coordsize="21600,21600" o:gfxdata="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G5yFDZAAAACgEA&#10;AA8AAAAAAAAAAQAgAAAAIgAAAGRycy9kb3ducmV2LnhtbFBLAQIUABQAAAAIAIdO4kAhVr4FUgIA&#10;AI4EAAAOAAAAAAAAAAEAIAAAACgBAABkcnMvZTJvRG9jLnhtbFBLBQYAAAAABgAGAFkBAADsBQAA&#10;AAA=&#10;">
                <v:fill on="f" focussize="0,0"/>
                <v:stroke weight="2.25pt" color="#000000" miterlimit="8" joinstyle="miter"/>
                <v:imagedata o:title=""/>
                <o:lock v:ext="edit" aspectratio="f"/>
              </v:rect>
            </w:pict>
          </mc:Fallback>
        </mc:AlternateContent>
      </w:r>
      <w:r>
        <w:drawing>
          <wp:anchor distT="0" distB="0" distL="114300" distR="114300" simplePos="0" relativeHeight="251625472" behindDoc="0" locked="0" layoutInCell="1" allowOverlap="1">
            <wp:simplePos x="0" y="0"/>
            <wp:positionH relativeFrom="column">
              <wp:posOffset>1419225</wp:posOffset>
            </wp:positionH>
            <wp:positionV relativeFrom="paragraph">
              <wp:posOffset>178435</wp:posOffset>
            </wp:positionV>
            <wp:extent cx="2930525" cy="5210175"/>
            <wp:effectExtent l="0" t="0" r="3175" b="9525"/>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30525" cy="5210175"/>
                    </a:xfrm>
                    <a:prstGeom prst="rect">
                      <a:avLst/>
                    </a:prstGeom>
                  </pic:spPr>
                </pic:pic>
              </a:graphicData>
            </a:graphic>
          </wp:anchor>
        </w:drawing>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673600" behindDoc="0" locked="0" layoutInCell="1" allowOverlap="1">
                <wp:simplePos x="0" y="0"/>
                <wp:positionH relativeFrom="margin">
                  <wp:align>center</wp:align>
                </wp:positionH>
                <wp:positionV relativeFrom="paragraph">
                  <wp:posOffset>5347335</wp:posOffset>
                </wp:positionV>
                <wp:extent cx="1311910" cy="487680"/>
                <wp:effectExtent l="0" t="0" r="2540" b="7620"/>
                <wp:wrapSquare wrapText="bothSides"/>
                <wp:docPr id="256" name="文本框 256"/>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noFill/>
                          <a:miter lim="800000"/>
                        </a:ln>
                        <a:effectLst/>
                      </wps:spPr>
                      <wps:txbx>
                        <w:txbxContent>
                          <w:p>
                            <w:pPr>
                              <w:jc w:val="center"/>
                              <w:rPr>
                                <w:rFonts w:ascii="宋体" w:hAnsi="宋体" w:eastAsia="宋体"/>
                              </w:rPr>
                            </w:pPr>
                            <w:r>
                              <w:rPr>
                                <w:rFonts w:hint="eastAsia" w:ascii="宋体" w:hAnsi="宋体" w:eastAsia="宋体"/>
                              </w:rPr>
                              <w:t>图</w:t>
                            </w:r>
                            <w:r>
                              <w:rPr>
                                <w:rFonts w:hint="eastAsia" w:ascii="Times New Roman" w:hAnsi="Times New Roman" w:eastAsia="宋体"/>
                              </w:rPr>
                              <w:t>9</w:t>
                            </w:r>
                            <w:r>
                              <w:rPr>
                                <w:rFonts w:hint="eastAsia" w:ascii="宋体" w:hAnsi="宋体" w:eastAsia="宋体"/>
                              </w:rPr>
                              <w:t>学习档案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top:421.05pt;height:38.4pt;width:103.3pt;mso-position-horizontal:center;mso-position-horizontal-relative:margin;mso-wrap-distance-bottom:3.6pt;mso-wrap-distance-left:9pt;mso-wrap-distance-right:9pt;mso-wrap-distance-top:3.6pt;z-index:251673600;mso-width-relative:page;mso-height-relative:margin;mso-height-percent:200;" fillcolor="#FFFFFF" filled="t" stroked="f" coordsize="21600,21600" o:gfxdata="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3z&#10;ClPWAAAACAEAAA8AAAAAAAAAAQAgAAAAIgAAAGRycy9kb3ducmV2LnhtbFBLAQIUABQAAAAIAIdO&#10;4kC+PiP5JQIAABcEAAAOAAAAAAAAAAEAIAAAACUBAABkcnMvZTJvRG9jLnhtbFBLBQYAAAAABgAG&#10;AFkBAAC8BQAAAAA=&#10;">
                <v:fill on="t"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图</w:t>
                      </w:r>
                      <w:r>
                        <w:rPr>
                          <w:rFonts w:hint="eastAsia" w:ascii="Times New Roman" w:hAnsi="Times New Roman" w:eastAsia="宋体"/>
                        </w:rPr>
                        <w:t>9</w:t>
                      </w:r>
                      <w:r>
                        <w:rPr>
                          <w:rFonts w:hint="eastAsia" w:ascii="宋体" w:hAnsi="宋体" w:eastAsia="宋体"/>
                        </w:rPr>
                        <w:t>学习档案</w:t>
                      </w:r>
                    </w:p>
                  </w:txbxContent>
                </v:textbox>
                <w10:wrap type="square"/>
              </v:shape>
            </w:pict>
          </mc:Fallback>
        </mc:AlternateContent>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r>
        <w:rPr>
          <w:rFonts w:hint="eastAsia" w:ascii="仿宋" w:hAnsi="仿宋" w:eastAsia="仿宋"/>
          <w:sz w:val="24"/>
          <w:szCs w:val="24"/>
        </w:rPr>
        <w:t>十、离线缓存</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离线缓存是为了应对学员在无网络环境下学习的需求开发的功能。学员在有网络的环境下，在课程信息页面点击黄色下载按键，即可将该课程缓存至手机中。在无网络时学员可点击“个人中心-离线缓存”找到此先缓存在手机中的视频进行观看。学员观看完毕后，进入有网络的环境中，再次打开学习公社app，观看的学情会自动上传更新。</w:t>
      </w:r>
    </w:p>
    <w:p>
      <w:pPr>
        <w:spacing w:line="360" w:lineRule="auto"/>
        <w:ind w:firstLine="480" w:firstLineChars="200"/>
      </w:pPr>
      <w:r>
        <w:rPr>
          <w:rFonts w:hint="eastAsia" w:ascii="仿宋" w:hAnsi="仿宋" w:eastAsia="仿宋"/>
          <w:sz w:val="24"/>
          <w:szCs w:val="24"/>
        </w:rPr>
        <w:t>缓存文件不同于下载文件，无法在其他视频播放器中观看。学员清除手机文件时，可能清理掉缓存课程，请务必注意。</w:t>
      </w:r>
    </w:p>
    <w:p>
      <w:pPr>
        <w:spacing w:line="360" w:lineRule="auto"/>
        <w:ind w:firstLine="480" w:firstLineChars="200"/>
        <w:rPr>
          <w:rFonts w:ascii="仿宋" w:hAnsi="仿宋" w:eastAsia="仿宋"/>
          <w:sz w:val="24"/>
          <w:szCs w:val="24"/>
        </w:rPr>
      </w:pPr>
    </w:p>
    <w:p>
      <w:pPr>
        <w:ind w:firstLine="420" w:firstLineChars="200"/>
        <w:rPr>
          <w:rFonts w:ascii="宋体" w:hAnsi="宋体" w:eastAsia="宋体"/>
          <w:sz w:val="24"/>
          <w:szCs w:val="24"/>
        </w:rPr>
      </w:pPr>
      <w:r>
        <w:drawing>
          <wp:anchor distT="0" distB="0" distL="114300" distR="114300" simplePos="0" relativeHeight="251627520" behindDoc="0" locked="0" layoutInCell="1" allowOverlap="1">
            <wp:simplePos x="0" y="0"/>
            <wp:positionH relativeFrom="margin">
              <wp:posOffset>0</wp:posOffset>
            </wp:positionH>
            <wp:positionV relativeFrom="paragraph">
              <wp:posOffset>142875</wp:posOffset>
            </wp:positionV>
            <wp:extent cx="2505075" cy="4588510"/>
            <wp:effectExtent l="0" t="0" r="9525" b="2540"/>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5075" cy="4588510"/>
                    </a:xfrm>
                    <a:prstGeom prst="rect">
                      <a:avLst/>
                    </a:prstGeom>
                  </pic:spPr>
                </pic:pic>
              </a:graphicData>
            </a:graphic>
          </wp:anchor>
        </w:drawing>
      </w:r>
      <w:r>
        <w:rPr>
          <w:sz w:val="24"/>
        </w:rPr>
        <mc:AlternateContent>
          <mc:Choice Requires="wps">
            <w:drawing>
              <wp:anchor distT="0" distB="0" distL="114300" distR="114300" simplePos="0" relativeHeight="251689984" behindDoc="0" locked="0" layoutInCell="1" allowOverlap="1">
                <wp:simplePos x="0" y="0"/>
                <wp:positionH relativeFrom="column">
                  <wp:posOffset>983615</wp:posOffset>
                </wp:positionH>
                <wp:positionV relativeFrom="paragraph">
                  <wp:posOffset>176530</wp:posOffset>
                </wp:positionV>
                <wp:extent cx="2533650" cy="4582160"/>
                <wp:effectExtent l="14605" t="13970" r="23495" b="33020"/>
                <wp:wrapNone/>
                <wp:docPr id="60" name="矩形 60"/>
                <wp:cNvGraphicFramePr/>
                <a:graphic xmlns:a="http://schemas.openxmlformats.org/drawingml/2006/main">
                  <a:graphicData uri="http://schemas.microsoft.com/office/word/2010/wordprocessingShape">
                    <wps:wsp>
                      <wps:cNvSpPr/>
                      <wps:spPr>
                        <a:xfrm>
                          <a:off x="0" y="0"/>
                          <a:ext cx="2533650" cy="4582160"/>
                        </a:xfrm>
                        <a:prstGeom prst="rect">
                          <a:avLst/>
                        </a:prstGeom>
                        <a:noFill/>
                        <a:ln w="285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45pt;margin-top:13.9pt;height:360.8pt;width:199.5pt;z-index:251689984;v-text-anchor:middle;mso-width-relative:page;mso-height-relative:page;" filled="f" stroked="t" coordsize="21600,21600" o:gfxdata="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3MFjb2QAAAAoB&#10;AAAPAAAAAAAAAAEAIAAAACIAAABkcnMvZG93bnJldi54bWxQSwECFAAUAAAACACHTuJAzI85j1MC&#10;AACOBAAADgAAAAAAAAABACAAAAAoAQAAZHJzL2Uyb0RvYy54bWxQSwUGAAAAAAYABgBZAQAA7QUA&#10;AAAA&#10;">
                <v:fill on="f" focussize="0,0"/>
                <v:stroke weight="2.25pt" color="#000000" miterlimit="8" joinstyle="miter"/>
                <v:imagedata o:title=""/>
                <o:lock v:ext="edit" aspectratio="f"/>
              </v:rect>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-2626360</wp:posOffset>
                </wp:positionH>
                <wp:positionV relativeFrom="paragraph">
                  <wp:posOffset>157480</wp:posOffset>
                </wp:positionV>
                <wp:extent cx="2533650" cy="4582160"/>
                <wp:effectExtent l="14605" t="13970" r="23495" b="33020"/>
                <wp:wrapNone/>
                <wp:docPr id="59" name="矩形 59"/>
                <wp:cNvGraphicFramePr/>
                <a:graphic xmlns:a="http://schemas.openxmlformats.org/drawingml/2006/main">
                  <a:graphicData uri="http://schemas.microsoft.com/office/word/2010/wordprocessingShape">
                    <wps:wsp>
                      <wps:cNvSpPr/>
                      <wps:spPr>
                        <a:xfrm>
                          <a:off x="0" y="0"/>
                          <a:ext cx="2533650" cy="4582160"/>
                        </a:xfrm>
                        <a:prstGeom prst="rect">
                          <a:avLst/>
                        </a:prstGeom>
                        <a:noFill/>
                        <a:ln w="285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8pt;margin-top:12.4pt;height:360.8pt;width:199.5pt;z-index:251688960;v-text-anchor:middle;mso-width-relative:page;mso-height-relative:page;" filled="f" stroked="t" coordsize="21600,21600" o:gfxdata="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I0ubt2gAA&#10;AAsBAAAPAAAAAAAAAAEAIAAAACIAAABkcnMvZG93bnJldi54bWxQSwECFAAUAAAACACHTuJAr2sK&#10;h1UCAACOBAAADgAAAAAAAAABACAAAAApAQAAZHJzL2Uyb0RvYy54bWxQSwUGAAAAAAYABgBZAQAA&#10;8AUAAAAA&#10;">
                <v:fill on="f" focussize="0,0"/>
                <v:stroke weight="2.25pt" color="#000000" miterlimit="8" joinstyle="miter"/>
                <v:imagedata o:title=""/>
                <o:lock v:ext="edit" aspectratio="f"/>
              </v:rect>
            </w:pict>
          </mc:Fallback>
        </mc:AlternateContent>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45720" distB="45720" distL="114300" distR="114300" simplePos="0" relativeHeight="251677696" behindDoc="0" locked="0" layoutInCell="1" allowOverlap="1">
                <wp:simplePos x="0" y="0"/>
                <wp:positionH relativeFrom="margin">
                  <wp:posOffset>4419600</wp:posOffset>
                </wp:positionH>
                <wp:positionV relativeFrom="paragraph">
                  <wp:posOffset>4735830</wp:posOffset>
                </wp:positionV>
                <wp:extent cx="1257300" cy="487680"/>
                <wp:effectExtent l="0" t="0" r="0" b="7620"/>
                <wp:wrapSquare wrapText="bothSides"/>
                <wp:docPr id="266" name="文本框 266"/>
                <wp:cNvGraphicFramePr/>
                <a:graphic xmlns:a="http://schemas.openxmlformats.org/drawingml/2006/main">
                  <a:graphicData uri="http://schemas.microsoft.com/office/word/2010/wordprocessingShape">
                    <wps:wsp>
                      <wps:cNvSpPr txBox="1">
                        <a:spLocks noChangeArrowheads="1"/>
                      </wps:cNvSpPr>
                      <wps:spPr bwMode="auto">
                        <a:xfrm>
                          <a:off x="0" y="0"/>
                          <a:ext cx="1123950" cy="1404620"/>
                        </a:xfrm>
                        <a:prstGeom prst="rect">
                          <a:avLst/>
                        </a:prstGeom>
                        <a:solidFill>
                          <a:srgbClr val="FFFFFF"/>
                        </a:solidFill>
                        <a:ln w="9525">
                          <a:noFill/>
                          <a:miter lim="800000"/>
                        </a:ln>
                        <a:effectLst/>
                      </wps:spPr>
                      <wps:txbx>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0</w:t>
                            </w:r>
                            <w:r>
                              <w:rPr>
                                <w:rFonts w:hint="eastAsia" w:ascii="宋体" w:hAnsi="宋体" w:eastAsia="宋体"/>
                              </w:rPr>
                              <w:t xml:space="preserve"> 离线缓存</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48pt;margin-top:372.9pt;height:38.4pt;width:99pt;mso-position-horizontal-relative:margin;mso-wrap-distance-bottom:3.6pt;mso-wrap-distance-left:9pt;mso-wrap-distance-right:9pt;mso-wrap-distance-top:3.6pt;z-index:251677696;mso-width-relative:page;mso-height-relative:margin;mso-height-percent:200;" fillcolor="#FFFFFF" filled="t" stroked="f" coordsize="21600,21600" o:gfxdata="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OE/i2gAAAAsBAAAPAAAAAAAAAAEAIAAAACIAAABkcnMvZG93bnJldi54bWxQSwECFAAUAAAA&#10;CACHTuJAS1JWTSUCAAAXBAAADgAAAAAAAAABACAAAAApAQAAZHJzL2Uyb0RvYy54bWxQSwUGAAAA&#10;AAYABgBZAQAAwAUAAAAA&#10;">
                <v:fill on="t"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0</w:t>
                      </w:r>
                      <w:r>
                        <w:rPr>
                          <w:rFonts w:hint="eastAsia" w:ascii="宋体" w:hAnsi="宋体" w:eastAsia="宋体"/>
                        </w:rPr>
                        <w:t xml:space="preserve"> 离线缓存</w:t>
                      </w:r>
                    </w:p>
                  </w:txbxContent>
                </v:textbox>
                <w10:wrap type="square"/>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4584065</wp:posOffset>
                </wp:positionH>
                <wp:positionV relativeFrom="paragraph">
                  <wp:posOffset>6985</wp:posOffset>
                </wp:positionV>
                <wp:extent cx="2533650" cy="4582160"/>
                <wp:effectExtent l="14605" t="13970" r="23495" b="33020"/>
                <wp:wrapNone/>
                <wp:docPr id="61" name="矩形 61"/>
                <wp:cNvGraphicFramePr/>
                <a:graphic xmlns:a="http://schemas.openxmlformats.org/drawingml/2006/main">
                  <a:graphicData uri="http://schemas.microsoft.com/office/word/2010/wordprocessingShape">
                    <wps:wsp>
                      <wps:cNvSpPr/>
                      <wps:spPr>
                        <a:xfrm>
                          <a:off x="0" y="0"/>
                          <a:ext cx="2533650" cy="4582160"/>
                        </a:xfrm>
                        <a:prstGeom prst="rect">
                          <a:avLst/>
                        </a:prstGeom>
                        <a:noFill/>
                        <a:ln w="28575"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0.95pt;margin-top:0.55pt;height:360.8pt;width:199.5pt;z-index:251691008;v-text-anchor:middle;mso-width-relative:page;mso-height-relative:page;" filled="f" stroked="t" coordsize="21600,21600" o:gfxdata="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r6uwdYAAAAKAQAA&#10;DwAAAAAAAAABACAAAAAiAAAAZHJzL2Rvd25yZXYueG1sUEsBAhQAFAAAAAgAh07iQJOq21hUAgAA&#10;jgQAAA4AAAAAAAAAAQAgAAAAJQEAAGRycy9lMm9Eb2MueG1sUEsFBgAAAAAGAAYAWQEAAOsFAAAA&#10;AA==&#10;">
                <v:fill on="f" focussize="0,0"/>
                <v:stroke weight="2.25pt" color="#000000" miterlimit="8" joinstyle="miter"/>
                <v:imagedata o:title=""/>
                <o:lock v:ext="edit" aspectratio="f"/>
              </v:rect>
            </w:pict>
          </mc:Fallback>
        </mc:AlternateContent>
      </w:r>
      <w:r>
        <w:rPr>
          <w:rFonts w:ascii="宋体" w:hAnsi="宋体" w:eastAsia="宋体"/>
          <w:sz w:val="24"/>
          <w:szCs w:val="24"/>
        </w:rPr>
        <mc:AlternateContent>
          <mc:Choice Requires="wps">
            <w:drawing>
              <wp:anchor distT="0" distB="0" distL="114300" distR="114300" simplePos="0" relativeHeight="251676672" behindDoc="0" locked="0" layoutInCell="1" allowOverlap="1">
                <wp:simplePos x="0" y="0"/>
                <wp:positionH relativeFrom="margin">
                  <wp:posOffset>3971925</wp:posOffset>
                </wp:positionH>
                <wp:positionV relativeFrom="paragraph">
                  <wp:posOffset>2923540</wp:posOffset>
                </wp:positionV>
                <wp:extent cx="1571625" cy="752475"/>
                <wp:effectExtent l="19050" t="216535" r="28575" b="21590"/>
                <wp:wrapNone/>
                <wp:docPr id="107" name="矩形标注 107"/>
                <wp:cNvGraphicFramePr/>
                <a:graphic xmlns:a="http://schemas.openxmlformats.org/drawingml/2006/main">
                  <a:graphicData uri="http://schemas.microsoft.com/office/word/2010/wordprocessingShape">
                    <wps:wsp>
                      <wps:cNvSpPr/>
                      <wps:spPr>
                        <a:xfrm>
                          <a:off x="0" y="0"/>
                          <a:ext cx="1571625" cy="752475"/>
                        </a:xfrm>
                        <a:prstGeom prst="wedgeRectCallout">
                          <a:avLst>
                            <a:gd name="adj1" fmla="val 44546"/>
                            <a:gd name="adj2" fmla="val -73375"/>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如有新下载的缓存，此处会有红点提示。</w:t>
                            </w:r>
                          </w:p>
                        </w:txbxContent>
                      </wps:txbx>
                      <wps:bodyPr anchor="ctr" upright="1"/>
                    </wps:wsp>
                  </a:graphicData>
                </a:graphic>
              </wp:anchor>
            </w:drawing>
          </mc:Choice>
          <mc:Fallback>
            <w:pict>
              <v:shape id="_x0000_s1026" o:spid="_x0000_s1026" o:spt="61" type="#_x0000_t61" style="position:absolute;left:0pt;margin-left:312.75pt;margin-top:230.2pt;height:59.25pt;width:123.75pt;mso-position-horizontal-relative:margin;z-index:251676672;v-text-anchor:middle;mso-width-relative:page;mso-height-relative:page;" fillcolor="#FBE5D6" filled="t" stroked="t" coordsize="21600,21600" o:gfxdata="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5eL7R3QAAAAsBAAAPAAAAAAAAAAEAIAAAACIAAABkcnMvZG93bnJldi54&#10;bWxQSwECFAAUAAAACACHTuJAS79YYC4CAABRBAAADgAAAAAAAAABACAAAAAsAQAAZHJzL2Uyb0Rv&#10;Yy54bWxQSwUGAAAAAAYABgBZAQAAzAUAAAAA&#10;" adj="20422,-5049">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如有新下载的缓存，此处会有红点提示。</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75648" behindDoc="0" locked="0" layoutInCell="1" allowOverlap="1">
                <wp:simplePos x="0" y="0"/>
                <wp:positionH relativeFrom="margin">
                  <wp:posOffset>7943850</wp:posOffset>
                </wp:positionH>
                <wp:positionV relativeFrom="paragraph">
                  <wp:posOffset>565785</wp:posOffset>
                </wp:positionV>
                <wp:extent cx="1571625" cy="666750"/>
                <wp:effectExtent l="19050" t="196215" r="28575" b="32385"/>
                <wp:wrapNone/>
                <wp:docPr id="106" name="矩形标注 106"/>
                <wp:cNvGraphicFramePr/>
                <a:graphic xmlns:a="http://schemas.openxmlformats.org/drawingml/2006/main">
                  <a:graphicData uri="http://schemas.microsoft.com/office/word/2010/wordprocessingShape">
                    <wps:wsp>
                      <wps:cNvSpPr/>
                      <wps:spPr>
                        <a:xfrm>
                          <a:off x="0" y="0"/>
                          <a:ext cx="1571625" cy="666750"/>
                        </a:xfrm>
                        <a:prstGeom prst="wedgeRectCallout">
                          <a:avLst>
                            <a:gd name="adj1" fmla="val 44546"/>
                            <a:gd name="adj2" fmla="val -73431"/>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点击此处可删除缓存文件。</w:t>
                            </w:r>
                          </w:p>
                        </w:txbxContent>
                      </wps:txbx>
                      <wps:bodyPr anchor="ctr" upright="1"/>
                    </wps:wsp>
                  </a:graphicData>
                </a:graphic>
              </wp:anchor>
            </w:drawing>
          </mc:Choice>
          <mc:Fallback>
            <w:pict>
              <v:shape id="_x0000_s1026" o:spid="_x0000_s1026" o:spt="61" type="#_x0000_t61" style="position:absolute;left:0pt;margin-left:625.5pt;margin-top:44.55pt;height:52.5pt;width:123.75pt;mso-position-horizontal-relative:margin;z-index:251675648;v-text-anchor:middle;mso-width-relative:page;mso-height-relative:page;" fillcolor="#FBE5D6" filled="t" stroked="t" coordsize="21600,21600" o:gfxdata="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61mTO2AAAAAwBAAAPAAAAAAAAAAEAIAAAACIAAABkcnMvZG93bnJldi54&#10;bWxQSwECFAAUAAAACACHTuJACvV9BTMCAABRBAAADgAAAAAAAAABACAAAAAnAQAAZHJzL2Uyb0Rv&#10;Yy54bWxQSwUGAAAAAAYABgBZAQAAzAUAAAAA&#10;" adj="20422,-5061">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点击此处可删除缓存文件。</w:t>
                      </w:r>
                    </w:p>
                  </w:txbxContent>
                </v:textbox>
              </v:shape>
            </w:pict>
          </mc:Fallback>
        </mc:AlternateContent>
      </w:r>
      <w:r>
        <w:drawing>
          <wp:anchor distT="0" distB="0" distL="114300" distR="114300" simplePos="0" relativeHeight="251629568" behindDoc="0" locked="0" layoutInCell="1" allowOverlap="1">
            <wp:simplePos x="0" y="0"/>
            <wp:positionH relativeFrom="margin">
              <wp:align>right</wp:align>
            </wp:positionH>
            <wp:positionV relativeFrom="paragraph">
              <wp:posOffset>13335</wp:posOffset>
            </wp:positionV>
            <wp:extent cx="2542540" cy="4562475"/>
            <wp:effectExtent l="0" t="0" r="10160" b="9525"/>
            <wp:wrapSquare wrapText="bothSides"/>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42540" cy="4562475"/>
                    </a:xfrm>
                    <a:prstGeom prst="rect">
                      <a:avLst/>
                    </a:prstGeom>
                  </pic:spPr>
                </pic:pic>
              </a:graphicData>
            </a:graphic>
          </wp:anchor>
        </w:drawing>
      </w:r>
      <w:r>
        <w:rPr>
          <w:rFonts w:ascii="宋体" w:hAnsi="宋体" w:eastAsia="宋体"/>
          <w:sz w:val="24"/>
          <w:szCs w:val="24"/>
        </w:rPr>
        <mc:AlternateContent>
          <mc:Choice Requires="wps">
            <w:drawing>
              <wp:anchor distT="0" distB="0" distL="114300" distR="114300" simplePos="0" relativeHeight="251674624" behindDoc="0" locked="0" layoutInCell="1" allowOverlap="1">
                <wp:simplePos x="0" y="0"/>
                <wp:positionH relativeFrom="margin">
                  <wp:posOffset>723900</wp:posOffset>
                </wp:positionH>
                <wp:positionV relativeFrom="paragraph">
                  <wp:posOffset>3028315</wp:posOffset>
                </wp:positionV>
                <wp:extent cx="1571625" cy="752475"/>
                <wp:effectExtent l="19050" t="216535" r="28575" b="21590"/>
                <wp:wrapNone/>
                <wp:docPr id="104" name="矩形标注 104"/>
                <wp:cNvGraphicFramePr/>
                <a:graphic xmlns:a="http://schemas.openxmlformats.org/drawingml/2006/main">
                  <a:graphicData uri="http://schemas.microsoft.com/office/word/2010/wordprocessingShape">
                    <wps:wsp>
                      <wps:cNvSpPr/>
                      <wps:spPr>
                        <a:xfrm>
                          <a:off x="0" y="0"/>
                          <a:ext cx="1571625" cy="752475"/>
                        </a:xfrm>
                        <a:prstGeom prst="wedgeRectCallout">
                          <a:avLst>
                            <a:gd name="adj1" fmla="val 44546"/>
                            <a:gd name="adj2" fmla="val -73375"/>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点击次按键可缓存课程视频。</w:t>
                            </w:r>
                          </w:p>
                        </w:txbxContent>
                      </wps:txbx>
                      <wps:bodyPr anchor="ctr" upright="1"/>
                    </wps:wsp>
                  </a:graphicData>
                </a:graphic>
              </wp:anchor>
            </w:drawing>
          </mc:Choice>
          <mc:Fallback>
            <w:pict>
              <v:shape id="_x0000_s1026" o:spid="_x0000_s1026" o:spt="61" type="#_x0000_t61" style="position:absolute;left:0pt;margin-left:57pt;margin-top:238.45pt;height:59.25pt;width:123.75pt;mso-position-horizontal-relative:margin;z-index:251674624;v-text-anchor:middle;mso-width-relative:page;mso-height-relative:page;" fillcolor="#FBE5D6" filled="t" stroked="t" coordsize="21600,21600" o:gfxdata="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C4Sk9sAAAALAQAADwAAAAAAAAABACAAAAAiAAAAZHJzL2Rvd25yZXYueG1s&#10;UEsBAhQAFAAAAAgAh07iQPEp6JsuAgAAUQQAAA4AAAAAAAAAAQAgAAAAKgEAAGRycy9lMm9Eb2Mu&#10;eG1sUEsFBgAAAAAGAAYAWQEAAMoFAAAAAA==&#10;" adj="20422,-5049">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点击次按键可缓存课程视频。</w:t>
                      </w:r>
                    </w:p>
                  </w:txbxContent>
                </v:textbox>
              </v:shape>
            </w:pict>
          </mc:Fallback>
        </mc:AlternateContent>
      </w:r>
      <w:r>
        <w:drawing>
          <wp:anchor distT="0" distB="0" distL="114300" distR="114300" simplePos="0" relativeHeight="251628544" behindDoc="0" locked="0" layoutInCell="1" allowOverlap="1">
            <wp:simplePos x="0" y="0"/>
            <wp:positionH relativeFrom="margin">
              <wp:align>center</wp:align>
            </wp:positionH>
            <wp:positionV relativeFrom="paragraph">
              <wp:posOffset>12700</wp:posOffset>
            </wp:positionV>
            <wp:extent cx="2543175" cy="4540885"/>
            <wp:effectExtent l="0" t="0" r="9525" b="12065"/>
            <wp:wrapSquare wrapText="bothSides"/>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43175" cy="4540885"/>
                    </a:xfrm>
                    <a:prstGeom prst="rect">
                      <a:avLst/>
                    </a:prstGeom>
                  </pic:spPr>
                </pic:pic>
              </a:graphicData>
            </a:graphic>
          </wp:anchor>
        </w:drawing>
      </w:r>
      <w:r>
        <w:rPr>
          <w:rFonts w:ascii="宋体" w:hAnsi="宋体" w:eastAsia="宋体"/>
          <w:sz w:val="24"/>
          <w:szCs w:val="24"/>
        </w:rPr>
        <w:br w:type="page"/>
      </w:r>
    </w:p>
    <w:p>
      <w:pPr>
        <w:pStyle w:val="2"/>
        <w:spacing w:before="0" w:after="0" w:line="360" w:lineRule="auto"/>
        <w:ind w:firstLine="482" w:firstLineChars="200"/>
        <w:rPr>
          <w:rFonts w:ascii="仿宋" w:hAnsi="仿宋" w:eastAsia="仿宋"/>
          <w:sz w:val="24"/>
          <w:szCs w:val="24"/>
        </w:rPr>
      </w:pPr>
      <w:r>
        <w:rPr>
          <w:rFonts w:hint="eastAsia" w:ascii="仿宋" w:hAnsi="仿宋" w:eastAsia="仿宋"/>
          <w:sz w:val="24"/>
          <w:szCs w:val="24"/>
        </w:rPr>
        <w:t>十一、设置</w:t>
      </w:r>
    </w:p>
    <w:p>
      <w:pPr>
        <w:ind w:firstLine="480" w:firstLineChars="200"/>
        <w:rPr>
          <w:rFonts w:ascii="仿宋" w:hAnsi="仿宋" w:eastAsia="仿宋"/>
          <w:sz w:val="24"/>
          <w:szCs w:val="24"/>
        </w:rPr>
      </w:pPr>
      <w:r>
        <w:rPr>
          <w:rFonts w:hint="eastAsia" w:ascii="仿宋" w:hAnsi="仿宋" w:eastAsia="仿宋"/>
          <w:sz w:val="24"/>
          <w:szCs w:val="24"/>
        </w:rPr>
        <w:t>点击“个人中心-设置”，可对app设置进行浏览和修改。</w:t>
      </w:r>
    </w:p>
    <w:p>
      <w:pPr>
        <w:widowControl/>
        <w:jc w:val="left"/>
        <w:rPr>
          <w:rFonts w:ascii="宋体" w:hAnsi="宋体" w:eastAsia="宋体"/>
          <w:sz w:val="24"/>
          <w:szCs w:val="24"/>
        </w:rPr>
      </w:pPr>
      <w:r>
        <w:rPr>
          <w:rFonts w:ascii="宋体" w:hAnsi="宋体" w:eastAsia="宋体"/>
          <w:sz w:val="24"/>
          <w:szCs w:val="24"/>
        </w:rPr>
        <mc:AlternateContent>
          <mc:Choice Requires="wps">
            <w:drawing>
              <wp:anchor distT="0" distB="0" distL="114300" distR="114300" simplePos="0" relativeHeight="251682816" behindDoc="0" locked="0" layoutInCell="1" allowOverlap="1">
                <wp:simplePos x="0" y="0"/>
                <wp:positionH relativeFrom="margin">
                  <wp:posOffset>3619500</wp:posOffset>
                </wp:positionH>
                <wp:positionV relativeFrom="paragraph">
                  <wp:posOffset>1968500</wp:posOffset>
                </wp:positionV>
                <wp:extent cx="1163955" cy="457200"/>
                <wp:effectExtent l="986790" t="19050" r="20955" b="19050"/>
                <wp:wrapNone/>
                <wp:docPr id="105" name="矩形标注 105"/>
                <wp:cNvGraphicFramePr/>
                <a:graphic xmlns:a="http://schemas.openxmlformats.org/drawingml/2006/main">
                  <a:graphicData uri="http://schemas.microsoft.com/office/word/2010/wordprocessingShape">
                    <wps:wsp>
                      <wps:cNvSpPr/>
                      <wps:spPr>
                        <a:xfrm>
                          <a:off x="0" y="0"/>
                          <a:ext cx="1163955" cy="457200"/>
                        </a:xfrm>
                        <a:prstGeom prst="wedgeRectCallout">
                          <a:avLst>
                            <a:gd name="adj1" fmla="val -121685"/>
                            <a:gd name="adj2" fmla="val -20417"/>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隐私政策介绍</w:t>
                            </w:r>
                          </w:p>
                        </w:txbxContent>
                      </wps:txbx>
                      <wps:bodyPr anchor="ctr" upright="1"/>
                    </wps:wsp>
                  </a:graphicData>
                </a:graphic>
              </wp:anchor>
            </w:drawing>
          </mc:Choice>
          <mc:Fallback>
            <w:pict>
              <v:shape id="_x0000_s1026" o:spid="_x0000_s1026" o:spt="61" type="#_x0000_t61" style="position:absolute;left:0pt;margin-left:285pt;margin-top:155pt;height:36pt;width:91.65pt;mso-position-horizontal-relative:margin;z-index:251682816;v-text-anchor:middle;mso-width-relative:page;mso-height-relative:page;" fillcolor="#FBE5D6" filled="t" stroked="t" coordsize="21600,21600" o:gfxdata="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GD55nZAAAACwEAAA8AAAAAAAAAAQAgAAAAIgAAAGRycy9kb3ducmV2LnhtbFBL&#10;AQIUABQAAAAIAIdO4kA4ab9VLgIAAFMEAAAOAAAAAAAAAAEAIAAAACgBAABkcnMvZTJvRG9jLnht&#10;bFBLBQYAAAAABgAGAFkBAADIBQAAAAA=&#10;" adj="-15484,6390">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隐私政策介绍</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83840" behindDoc="0" locked="0" layoutInCell="1" allowOverlap="1">
                <wp:simplePos x="0" y="0"/>
                <wp:positionH relativeFrom="margin">
                  <wp:posOffset>3252470</wp:posOffset>
                </wp:positionH>
                <wp:positionV relativeFrom="paragraph">
                  <wp:posOffset>2863215</wp:posOffset>
                </wp:positionV>
                <wp:extent cx="3095625" cy="457200"/>
                <wp:effectExtent l="711200" t="222885" r="22225" b="24765"/>
                <wp:wrapNone/>
                <wp:docPr id="103" name="矩形标注 103"/>
                <wp:cNvGraphicFramePr/>
                <a:graphic xmlns:a="http://schemas.openxmlformats.org/drawingml/2006/main">
                  <a:graphicData uri="http://schemas.microsoft.com/office/word/2010/wordprocessingShape">
                    <wps:wsp>
                      <wps:cNvSpPr/>
                      <wps:spPr>
                        <a:xfrm>
                          <a:off x="0" y="0"/>
                          <a:ext cx="3095625" cy="457200"/>
                        </a:xfrm>
                        <a:prstGeom prst="wedgeRectCallout">
                          <a:avLst>
                            <a:gd name="adj1" fmla="val -68032"/>
                            <a:gd name="adj2" fmla="val -91250"/>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点击可将学习公社更新至最新版本。</w:t>
                            </w:r>
                          </w:p>
                        </w:txbxContent>
                      </wps:txbx>
                      <wps:bodyPr anchor="ctr" upright="1"/>
                    </wps:wsp>
                  </a:graphicData>
                </a:graphic>
              </wp:anchor>
            </w:drawing>
          </mc:Choice>
          <mc:Fallback>
            <w:pict>
              <v:shape id="_x0000_s1026" o:spid="_x0000_s1026" o:spt="61" type="#_x0000_t61" style="position:absolute;left:0pt;margin-left:256.1pt;margin-top:225.45pt;height:36pt;width:243.75pt;mso-position-horizontal-relative:margin;z-index:251683840;v-text-anchor:middle;mso-width-relative:page;mso-height-relative:page;" fillcolor="#FBE5D6" filled="t" stroked="t" coordsize="21600,21600" o:gfxdata="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55yrdgAAAALAQAADwAAAAAAAAABACAAAAAiAAAAZHJzL2Rvd25yZXYueG1sUEsBAhQA&#10;FAAAAAgAh07iQIx0WtgrAgAAUgQAAA4AAAAAAAAAAQAgAAAAJwEAAGRycy9lMm9Eb2MueG1sUEsF&#10;BgAAAAAGAAYAWQEAAMQFAAAAAA==&#10;" adj="-3895,-8910">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点击可将学习公社更新至最新版本。</w:t>
                      </w:r>
                    </w:p>
                  </w:txbxContent>
                </v:textbox>
              </v:shape>
            </w:pict>
          </mc:Fallback>
        </mc:AlternateContent>
      </w:r>
      <w:r>
        <w:rPr>
          <w:rFonts w:ascii="宋体" w:hAnsi="宋体" w:eastAsia="宋体"/>
          <w:sz w:val="24"/>
          <w:szCs w:val="24"/>
        </w:rPr>
        <w:drawing>
          <wp:anchor distT="0" distB="0" distL="114300" distR="114300" simplePos="0" relativeHeight="251616256" behindDoc="0" locked="0" layoutInCell="1" allowOverlap="1">
            <wp:simplePos x="0" y="0"/>
            <wp:positionH relativeFrom="column">
              <wp:posOffset>424815</wp:posOffset>
            </wp:positionH>
            <wp:positionV relativeFrom="paragraph">
              <wp:posOffset>175260</wp:posOffset>
            </wp:positionV>
            <wp:extent cx="2783205" cy="5099685"/>
            <wp:effectExtent l="9525" t="9525" r="26670" b="15240"/>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43" cstate="print"/>
                    <a:stretch>
                      <a:fillRect/>
                    </a:stretch>
                  </pic:blipFill>
                  <pic:spPr>
                    <a:xfrm>
                      <a:off x="0" y="0"/>
                      <a:ext cx="2783205" cy="5099685"/>
                    </a:xfrm>
                    <a:prstGeom prst="rect">
                      <a:avLst/>
                    </a:prstGeom>
                    <a:ln>
                      <a:solidFill>
                        <a:schemeClr val="tx1"/>
                      </a:solidFill>
                    </a:ln>
                  </pic:spPr>
                </pic:pic>
              </a:graphicData>
            </a:graphic>
          </wp:anchor>
        </w:drawing>
      </w:r>
      <w:r>
        <w:rPr>
          <w:rFonts w:ascii="宋体" w:hAnsi="宋体" w:eastAsia="宋体"/>
          <w:sz w:val="24"/>
          <w:szCs w:val="24"/>
        </w:rPr>
        <mc:AlternateContent>
          <mc:Choice Requires="wps">
            <w:drawing>
              <wp:anchor distT="45720" distB="45720" distL="114300" distR="114300" simplePos="0" relativeHeight="251678720" behindDoc="0" locked="0" layoutInCell="1" allowOverlap="1">
                <wp:simplePos x="0" y="0"/>
                <wp:positionH relativeFrom="margin">
                  <wp:align>center</wp:align>
                </wp:positionH>
                <wp:positionV relativeFrom="paragraph">
                  <wp:posOffset>5730240</wp:posOffset>
                </wp:positionV>
                <wp:extent cx="1167765" cy="487680"/>
                <wp:effectExtent l="0" t="0" r="13335" b="7620"/>
                <wp:wrapSquare wrapText="bothSides"/>
                <wp:docPr id="292" name="文本框 292"/>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noFill/>
                          <a:miter lim="800000"/>
                        </a:ln>
                        <a:effectLst/>
                      </wps:spPr>
                      <wps:txbx>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1</w:t>
                            </w:r>
                            <w:r>
                              <w:rPr>
                                <w:rFonts w:hint="eastAsia" w:ascii="宋体" w:hAnsi="宋体" w:eastAsia="宋体"/>
                              </w:rPr>
                              <w:t>设置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top:451.2pt;height:38.4pt;width:91.95pt;mso-position-horizontal:center;mso-position-horizontal-relative:margin;mso-wrap-distance-bottom:3.6pt;mso-wrap-distance-left:9pt;mso-wrap-distance-right:9pt;mso-wrap-distance-top:3.6pt;z-index:251678720;mso-width-relative:page;mso-height-relative:margin;mso-height-percent:200;" fillcolor="#FFFFFF" filled="t" stroked="f" coordsize="21600,21600" o:gfxdata="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8q&#10;hNzXAAAACAEAAA8AAAAAAAAAAQAgAAAAIgAAAGRycy9kb3ducmV2LnhtbFBLAQIUABQAAAAIAIdO&#10;4kDIG0CMJAIAABYEAAAOAAAAAAAAAAEAIAAAACYBAABkcnMvZTJvRG9jLnhtbFBLBQYAAAAABgAG&#10;AFkBAAC8BQAAAAA=&#10;">
                <v:fill on="t" focussize="0,0"/>
                <v:stroke on="f" miterlimit="8" joinstyle="miter"/>
                <v:imagedata o:title=""/>
                <o:lock v:ext="edit" aspectratio="f"/>
                <v:textbox style="mso-fit-shape-to-text:t;">
                  <w:txbxContent>
                    <w:p>
                      <w:pPr>
                        <w:jc w:val="center"/>
                        <w:rPr>
                          <w:rFonts w:ascii="宋体" w:hAnsi="宋体" w:eastAsia="宋体"/>
                        </w:rPr>
                      </w:pPr>
                      <w:r>
                        <w:rPr>
                          <w:rFonts w:hint="eastAsia" w:ascii="宋体" w:hAnsi="宋体" w:eastAsia="宋体"/>
                        </w:rPr>
                        <w:t>图</w:t>
                      </w:r>
                      <w:r>
                        <w:rPr>
                          <w:rFonts w:ascii="Times New Roman" w:hAnsi="Times New Roman" w:eastAsia="宋体"/>
                        </w:rPr>
                        <w:t>1</w:t>
                      </w:r>
                      <w:r>
                        <w:rPr>
                          <w:rFonts w:hint="eastAsia" w:ascii="Times New Roman" w:hAnsi="Times New Roman" w:eastAsia="宋体"/>
                        </w:rPr>
                        <w:t>1</w:t>
                      </w:r>
                      <w:r>
                        <w:rPr>
                          <w:rFonts w:hint="eastAsia" w:ascii="宋体" w:hAnsi="宋体" w:eastAsia="宋体"/>
                        </w:rPr>
                        <w:t>设置</w:t>
                      </w:r>
                    </w:p>
                  </w:txbxContent>
                </v:textbox>
                <w10:wrap type="square"/>
              </v:shape>
            </w:pict>
          </mc:Fallback>
        </mc:AlternateContent>
      </w:r>
      <w:r>
        <w:rPr>
          <w:rFonts w:ascii="宋体" w:hAnsi="宋体" w:eastAsia="宋体"/>
          <w:sz w:val="24"/>
          <w:szCs w:val="24"/>
        </w:rPr>
        <mc:AlternateContent>
          <mc:Choice Requires="wps">
            <w:drawing>
              <wp:anchor distT="0" distB="0" distL="114300" distR="114300" simplePos="0" relativeHeight="251692032" behindDoc="0" locked="0" layoutInCell="1" allowOverlap="1">
                <wp:simplePos x="0" y="0"/>
                <wp:positionH relativeFrom="margin">
                  <wp:posOffset>2849245</wp:posOffset>
                </wp:positionH>
                <wp:positionV relativeFrom="paragraph">
                  <wp:posOffset>3320415</wp:posOffset>
                </wp:positionV>
                <wp:extent cx="3095625" cy="704850"/>
                <wp:effectExtent l="709295" t="333375" r="24130" b="28575"/>
                <wp:wrapNone/>
                <wp:docPr id="99" name="矩形标注 99"/>
                <wp:cNvGraphicFramePr/>
                <a:graphic xmlns:a="http://schemas.openxmlformats.org/drawingml/2006/main">
                  <a:graphicData uri="http://schemas.microsoft.com/office/word/2010/wordprocessingShape">
                    <wps:wsp>
                      <wps:cNvSpPr/>
                      <wps:spPr>
                        <a:xfrm>
                          <a:off x="0" y="0"/>
                          <a:ext cx="3095625" cy="704850"/>
                        </a:xfrm>
                        <a:prstGeom prst="wedgeRectCallout">
                          <a:avLst>
                            <a:gd name="adj1" fmla="val -68032"/>
                            <a:gd name="adj2" fmla="val -91259"/>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点击可退出当前用户名的登录状态，下次登录需再次输入用户名和密码。</w:t>
                            </w:r>
                          </w:p>
                        </w:txbxContent>
                      </wps:txbx>
                      <wps:bodyPr anchor="ctr" upright="1"/>
                    </wps:wsp>
                  </a:graphicData>
                </a:graphic>
              </wp:anchor>
            </w:drawing>
          </mc:Choice>
          <mc:Fallback>
            <w:pict>
              <v:shape id="_x0000_s1026" o:spid="_x0000_s1026" o:spt="61" type="#_x0000_t61" style="position:absolute;left:0pt;margin-left:224.35pt;margin-top:261.45pt;height:55.5pt;width:243.75pt;mso-position-horizontal-relative:margin;z-index:251692032;v-text-anchor:middle;mso-width-relative:page;mso-height-relative:page;" fillcolor="#FBE5D6" filled="t" stroked="t" coordsize="21600,21600" o:gfxdata="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kmVmrcAAAACwEAAA8AAAAAAAAAAQAgAAAAIgAAAGRycy9kb3ducmV2Lnht&#10;bFBLAQIUABQAAAAIAIdO4kDr90pQLgIAAFAEAAAOAAAAAAAAAAEAIAAAACsBAABkcnMvZTJvRG9j&#10;LnhtbFBLBQYAAAAABgAGAFkBAADLBQAAAAA=&#10;" adj="-3895,-8912">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点击可退出当前用户名的登录状态，下次登录需再次输入用户名和密码。</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81792" behindDoc="0" locked="0" layoutInCell="1" allowOverlap="1">
                <wp:simplePos x="0" y="0"/>
                <wp:positionH relativeFrom="margin">
                  <wp:posOffset>3495675</wp:posOffset>
                </wp:positionH>
                <wp:positionV relativeFrom="paragraph">
                  <wp:posOffset>1405890</wp:posOffset>
                </wp:positionV>
                <wp:extent cx="3533775" cy="457200"/>
                <wp:effectExtent l="676910" t="19050" r="37465" b="19050"/>
                <wp:wrapNone/>
                <wp:docPr id="96" name="矩形标注 96"/>
                <wp:cNvGraphicFramePr/>
                <a:graphic xmlns:a="http://schemas.openxmlformats.org/drawingml/2006/main">
                  <a:graphicData uri="http://schemas.microsoft.com/office/word/2010/wordprocessingShape">
                    <wps:wsp>
                      <wps:cNvSpPr/>
                      <wps:spPr>
                        <a:xfrm>
                          <a:off x="0" y="0"/>
                          <a:ext cx="3533775" cy="457200"/>
                        </a:xfrm>
                        <a:prstGeom prst="wedgeRectCallout">
                          <a:avLst>
                            <a:gd name="adj1" fmla="val -64880"/>
                            <a:gd name="adj2" fmla="val -1667"/>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清理在线观看的视频缓存。（“离线缓存”不会被清理）</w:t>
                            </w:r>
                          </w:p>
                        </w:txbxContent>
                      </wps:txbx>
                      <wps:bodyPr anchor="ctr" upright="1"/>
                    </wps:wsp>
                  </a:graphicData>
                </a:graphic>
              </wp:anchor>
            </w:drawing>
          </mc:Choice>
          <mc:Fallback>
            <w:pict>
              <v:shape id="_x0000_s1026" o:spid="_x0000_s1026" o:spt="61" type="#_x0000_t61" style="position:absolute;left:0pt;margin-left:275.25pt;margin-top:110.7pt;height:36pt;width:278.25pt;mso-position-horizontal-relative:margin;z-index:251681792;v-text-anchor:middle;mso-width-relative:page;mso-height-relative:page;" fillcolor="#FBE5D6" filled="t" stroked="t" coordsize="21600,21600" o:gfxdata="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safGNkAAAAMAQAADwAAAAAAAAABACAAAAAiAAAAZHJzL2Rvd25yZXYueG1sUEsB&#10;AhQAFAAAAAgAh07iQLmZG4EtAgAATwQAAA4AAAAAAAAAAQAgAAAAKAEAAGRycy9lMm9Eb2MueG1s&#10;UEsFBgAAAAAGAAYAWQEAAMcFAAAAAA==&#10;" adj="-3214,10440">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清理在线观看的视频缓存。（“离线缓存”不会被清理）</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79744" behindDoc="0" locked="0" layoutInCell="1" allowOverlap="1">
                <wp:simplePos x="0" y="0"/>
                <wp:positionH relativeFrom="margin">
                  <wp:posOffset>3409315</wp:posOffset>
                </wp:positionH>
                <wp:positionV relativeFrom="paragraph">
                  <wp:posOffset>253365</wp:posOffset>
                </wp:positionV>
                <wp:extent cx="2638425" cy="457200"/>
                <wp:effectExtent l="802005" t="19050" r="26670" b="266700"/>
                <wp:wrapNone/>
                <wp:docPr id="97" name="矩形标注 97"/>
                <wp:cNvGraphicFramePr/>
                <a:graphic xmlns:a="http://schemas.openxmlformats.org/drawingml/2006/main">
                  <a:graphicData uri="http://schemas.microsoft.com/office/word/2010/wordprocessingShape">
                    <wps:wsp>
                      <wps:cNvSpPr/>
                      <wps:spPr>
                        <a:xfrm>
                          <a:off x="0" y="0"/>
                          <a:ext cx="2638425" cy="457200"/>
                        </a:xfrm>
                        <a:prstGeom prst="wedgeRectCallout">
                          <a:avLst>
                            <a:gd name="adj1" fmla="val -74620"/>
                            <a:gd name="adj2" fmla="val 96250"/>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点击设置可播放视频课程的网络环境。</w:t>
                            </w:r>
                          </w:p>
                        </w:txbxContent>
                      </wps:txbx>
                      <wps:bodyPr anchor="ctr" upright="1"/>
                    </wps:wsp>
                  </a:graphicData>
                </a:graphic>
              </wp:anchor>
            </w:drawing>
          </mc:Choice>
          <mc:Fallback>
            <w:pict>
              <v:shape id="_x0000_s1026" o:spid="_x0000_s1026" o:spt="61" type="#_x0000_t61" style="position:absolute;left:0pt;margin-left:268.45pt;margin-top:19.95pt;height:36pt;width:207.75pt;mso-position-horizontal-relative:margin;z-index:251679744;v-text-anchor:middle;mso-width-relative:page;mso-height-relative:page;" fillcolor="#FBE5D6" filled="t" stroked="t" coordsize="21600,21600" o:gfxdata="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Ry7gTbAAAACgEAAA8AAAAAAAAAAQAgAAAAIgAAAGRycy9kb3ducmV2LnhtbFBL&#10;AQIUABQAAAAIAIdO4kBRirM/LAIAAE8EAAAOAAAAAAAAAAEAIAAAACoBAABkcnMvZTJvRG9jLnht&#10;bFBLBQYAAAAABgAGAFkBAADIBQAAAAA=&#10;" adj="-5318,31590">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点击设置可播放视频课程的网络环境。</w:t>
                      </w:r>
                    </w:p>
                  </w:txbxContent>
                </v:textbox>
              </v:shape>
            </w:pict>
          </mc:Fallback>
        </mc:AlternateContent>
      </w:r>
      <w:r>
        <w:rPr>
          <w:rFonts w:ascii="宋体" w:hAnsi="宋体" w:eastAsia="宋体"/>
          <w:sz w:val="24"/>
          <w:szCs w:val="24"/>
        </w:rPr>
        <mc:AlternateContent>
          <mc:Choice Requires="wps">
            <w:drawing>
              <wp:anchor distT="0" distB="0" distL="114300" distR="114300" simplePos="0" relativeHeight="251680768" behindDoc="0" locked="0" layoutInCell="1" allowOverlap="1">
                <wp:simplePos x="0" y="0"/>
                <wp:positionH relativeFrom="margin">
                  <wp:posOffset>3619500</wp:posOffset>
                </wp:positionH>
                <wp:positionV relativeFrom="paragraph">
                  <wp:posOffset>862965</wp:posOffset>
                </wp:positionV>
                <wp:extent cx="2457450" cy="457200"/>
                <wp:effectExtent l="690245" t="19050" r="33655" b="19050"/>
                <wp:wrapNone/>
                <wp:docPr id="95" name="矩形标注 95"/>
                <wp:cNvGraphicFramePr/>
                <a:graphic xmlns:a="http://schemas.openxmlformats.org/drawingml/2006/main">
                  <a:graphicData uri="http://schemas.microsoft.com/office/word/2010/wordprocessingShape">
                    <wps:wsp>
                      <wps:cNvSpPr/>
                      <wps:spPr>
                        <a:xfrm>
                          <a:off x="0" y="0"/>
                          <a:ext cx="2457450" cy="457200"/>
                        </a:xfrm>
                        <a:prstGeom prst="wedgeRectCallout">
                          <a:avLst>
                            <a:gd name="adj1" fmla="val -71912"/>
                            <a:gd name="adj2" fmla="val 35833"/>
                          </a:avLst>
                        </a:prstGeom>
                        <a:solidFill>
                          <a:srgbClr val="FBE5D6"/>
                        </a:solidFill>
                        <a:ln w="38100" cap="flat" cmpd="sng">
                          <a:solidFill>
                            <a:srgbClr val="FFFFFF"/>
                          </a:solidFill>
                          <a:prstDash val="solid"/>
                          <a:miter/>
                          <a:headEnd type="none" w="med" len="med"/>
                          <a:tailEnd type="none" w="med" len="med"/>
                        </a:ln>
                      </wps:spPr>
                      <wps:txb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点击按照提示进行密码重置。</w:t>
                            </w:r>
                          </w:p>
                        </w:txbxContent>
                      </wps:txbx>
                      <wps:bodyPr anchor="ctr" upright="1"/>
                    </wps:wsp>
                  </a:graphicData>
                </a:graphic>
              </wp:anchor>
            </w:drawing>
          </mc:Choice>
          <mc:Fallback>
            <w:pict>
              <v:shape id="_x0000_s1026" o:spid="_x0000_s1026" o:spt="61" type="#_x0000_t61" style="position:absolute;left:0pt;margin-left:285pt;margin-top:67.95pt;height:36pt;width:193.5pt;mso-position-horizontal-relative:margin;z-index:251680768;v-text-anchor:middle;mso-width-relative:page;mso-height-relative:page;" fillcolor="#FBE5D6" filled="t" stroked="t" coordsize="21600,21600" o:gfxdata="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sEZ8zaAAAACwEAAA8AAAAAAAAAAQAgAAAAIgAAAGRycy9kb3ducmV2LnhtbFBLAQIU&#10;ABQAAAAIAIdO4kDhIwD4KgIAAE8EAAAOAAAAAAAAAAEAIAAAACkBAABkcnMvZTJvRG9jLnhtbFBL&#10;BQYAAAAABgAGAFkBAADFBQAAAAA=&#10;" adj="-4733,18540">
                <v:fill on="t" focussize="0,0"/>
                <v:stroke weight="3pt" color="#FFFFFF" joinstyle="miter"/>
                <v:imagedata o:title=""/>
                <o:lock v:ext="edit" aspectratio="f"/>
                <v:textbox>
                  <w:txbxContent>
                    <w:p>
                      <w:pPr>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点击按照提示进行密码重置。</w:t>
                      </w:r>
                    </w:p>
                  </w:txbxContent>
                </v:textbox>
              </v:shape>
            </w:pict>
          </mc:Fallback>
        </mc:AlternateContent>
      </w:r>
    </w:p>
    <w:p/>
    <w:sectPr>
      <w:footerReference r:id="rId5" w:type="default"/>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ascii="仿宋" w:hAnsi="仿宋" w:eastAsia="仿宋" w:cs="仿宋"/>
                              <w:sz w:val="28"/>
                              <w:szCs w:val="28"/>
                            </w:rPr>
                            <w:t>- 2 -</w:t>
                          </w:r>
                          <w:r>
                            <w:rPr>
                              <w:rFonts w:hint="eastAsia" w:ascii="仿宋" w:hAnsi="仿宋" w:eastAsia="仿宋" w:cs="仿宋"/>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V+EQAgAAC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VFFfhEAIAAAsEAAAOAAAAAAAAAAEAIAAA&#10;AB8BAABkcnMvZTJvRG9jLnhtbFBLBQYAAAAABgAGAFkBAAChBQAAAAA=&#10;">
              <v:fill on="f" focussize="0,0"/>
              <v:stroke on="f" weight="0.5pt"/>
              <v:imagedata o:title=""/>
              <o:lock v:ext="edit" aspectratio="f"/>
              <v:textbox inset="0mm,0mm,0mm,0mm" style="mso-fit-shape-to-text:t;">
                <w:txbxContent>
                  <w:p>
                    <w:pPr>
                      <w:pStyle w:val="4"/>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ascii="仿宋" w:hAnsi="仿宋" w:eastAsia="仿宋" w:cs="仿宋"/>
                        <w:sz w:val="28"/>
                        <w:szCs w:val="28"/>
                      </w:rPr>
                      <w:t>- 2 -</w:t>
                    </w:r>
                    <w:r>
                      <w:rPr>
                        <w:rFonts w:hint="eastAsia" w:ascii="仿宋" w:hAnsi="仿宋" w:eastAsia="仿宋" w:cs="仿宋"/>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ascii="仿宋" w:hAnsi="仿宋" w:eastAsia="仿宋" w:cs="仿宋"/>
                              <w:sz w:val="28"/>
                              <w:szCs w:val="28"/>
                            </w:rPr>
                            <w:t>9</w:t>
                          </w:r>
                          <w:r>
                            <w:rPr>
                              <w:rFonts w:hint="eastAsia" w:ascii="仿宋" w:hAnsi="仿宋" w:eastAsia="仿宋" w:cs="仿宋"/>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fill on="f" focussize="0,0"/>
              <v:stroke on="f" weight="0.5pt"/>
              <v:imagedata o:title=""/>
              <o:lock v:ext="edit" aspectratio="f"/>
              <v:textbox inset="0mm,0mm,0mm,0mm" style="mso-fit-shape-to-text:t;">
                <w:txbxContent>
                  <w:p>
                    <w:pPr>
                      <w:pStyle w:val="4"/>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ascii="仿宋" w:hAnsi="仿宋" w:eastAsia="仿宋" w:cs="仿宋"/>
                        <w:sz w:val="28"/>
                        <w:szCs w:val="28"/>
                      </w:rPr>
                      <w:t>9</w:t>
                    </w:r>
                    <w:r>
                      <w:rPr>
                        <w:rFonts w:hint="eastAsia" w:ascii="仿宋" w:hAnsi="仿宋" w:eastAsia="仿宋" w:cs="仿宋"/>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5272203"/>
    </w:sdtPr>
    <w:sdtContent>
      <w:p>
        <w:pPr>
          <w:pStyle w:val="4"/>
          <w:jc w:val="right"/>
        </w:pPr>
        <w:r>
          <w:fldChar w:fldCharType="begin"/>
        </w:r>
        <w:r>
          <w:instrText xml:space="preserve">PAGE   \* MERGEFORMAT</w:instrText>
        </w:r>
        <w:r>
          <w:fldChar w:fldCharType="separate"/>
        </w:r>
        <w:r>
          <w:rPr>
            <w:lang w:val="zh-CN"/>
          </w:rPr>
          <w:t>20</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F84D6F"/>
    <w:rsid w:val="0017238B"/>
    <w:rsid w:val="00237DF2"/>
    <w:rsid w:val="002E0076"/>
    <w:rsid w:val="004D230A"/>
    <w:rsid w:val="00813975"/>
    <w:rsid w:val="00844826"/>
    <w:rsid w:val="00CC5E8D"/>
    <w:rsid w:val="00E87349"/>
    <w:rsid w:val="00EA5EF8"/>
    <w:rsid w:val="00F41136"/>
    <w:rsid w:val="04313120"/>
    <w:rsid w:val="0CBC3FB7"/>
    <w:rsid w:val="0D83297F"/>
    <w:rsid w:val="36F84D6F"/>
    <w:rsid w:val="37592216"/>
    <w:rsid w:val="4C9E3F2C"/>
    <w:rsid w:val="502F7144"/>
    <w:rsid w:val="5540381A"/>
    <w:rsid w:val="64C319F0"/>
    <w:rsid w:val="6D2A3804"/>
    <w:rsid w:val="7AFB3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0"/>
    <w:uiPriority w:val="0"/>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link w:val="9"/>
    <w:uiPriority w:val="0"/>
    <w:pPr>
      <w:pBdr>
        <w:bottom w:val="single" w:color="auto" w:sz="6" w:space="1"/>
      </w:pBdr>
      <w:tabs>
        <w:tab w:val="center" w:pos="4153"/>
        <w:tab w:val="right" w:pos="8306"/>
      </w:tabs>
      <w:snapToGrid w:val="0"/>
      <w:jc w:val="center"/>
    </w:pPr>
    <w:rPr>
      <w:sz w:val="18"/>
      <w:szCs w:val="18"/>
    </w:rPr>
  </w:style>
  <w:style w:type="paragraph" w:styleId="8">
    <w:name w:val="List Paragraph"/>
    <w:basedOn w:val="1"/>
    <w:qFormat/>
    <w:uiPriority w:val="34"/>
    <w:pPr>
      <w:ind w:firstLine="420" w:firstLineChars="200"/>
    </w:pPr>
  </w:style>
  <w:style w:type="character" w:customStyle="1" w:styleId="9">
    <w:name w:val="页眉 Char"/>
    <w:basedOn w:val="7"/>
    <w:link w:val="5"/>
    <w:uiPriority w:val="0"/>
    <w:rPr>
      <w:rFonts w:asciiTheme="minorHAnsi" w:hAnsiTheme="minorHAnsi" w:eastAsiaTheme="minorEastAsia" w:cstheme="minorBidi"/>
      <w:kern w:val="2"/>
      <w:sz w:val="18"/>
      <w:szCs w:val="18"/>
    </w:rPr>
  </w:style>
  <w:style w:type="character" w:customStyle="1" w:styleId="10">
    <w:name w:val="批注框文本 Char"/>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703</Words>
  <Characters>4008</Characters>
  <Lines>33</Lines>
  <Paragraphs>9</Paragraphs>
  <TotalTime>4</TotalTime>
  <ScaleCrop>false</ScaleCrop>
  <LinksUpToDate>false</LinksUpToDate>
  <CharactersWithSpaces>4702</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2020-03-23T08:17:00Z</dcterms:created>
  <dc:creator>Administrator</dc:creator>
  <cp:lastModifiedBy>尹风雨</cp:lastModifiedBy>
  <cp:lastPrinted>2020-03-24T08:20:00Z</cp:lastPrinted>
  <dcterms:modified xsi:type="dcterms:W3CDTF">2020-03-24T08:51:26Z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