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湖南科技大学补（换）办学生证申请登记表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69"/>
        <w:gridCol w:w="1470"/>
        <w:gridCol w:w="1470"/>
        <w:gridCol w:w="147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441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41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乘车区间</w:t>
            </w:r>
          </w:p>
        </w:tc>
        <w:tc>
          <w:tcPr>
            <w:tcW w:w="441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因</w:t>
            </w:r>
          </w:p>
        </w:tc>
        <w:tc>
          <w:tcPr>
            <w:tcW w:w="7350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350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签名（盖章）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350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签名（盖章）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</w:t>
            </w:r>
          </w:p>
        </w:tc>
        <w:tc>
          <w:tcPr>
            <w:tcW w:w="7350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WNlNzA5ZmJiMmYxNTQzNzI5Zjk3ZDc4OTQ2YmUifQ=="/>
  </w:docVars>
  <w:rsids>
    <w:rsidRoot w:val="277E4F47"/>
    <w:rsid w:val="1F2137AA"/>
    <w:rsid w:val="277E4F47"/>
    <w:rsid w:val="498E42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51;&#20809;&#26381;&#21153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2018-07-05T10:01:00Z</dcterms:created>
  <dc:creator>阳光服务部</dc:creator>
  <cp:lastModifiedBy>瞩目</cp:lastModifiedBy>
  <dcterms:modified xsi:type="dcterms:W3CDTF">2024-04-07T01:49:22Z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5C9F4CB013D2427B9889D171E83FBA36_12</vt:lpwstr>
  </property>
</Properties>
</file>